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8" w:rsidRDefault="009A5D2F" w:rsidP="001762AE">
      <w:pPr>
        <w:spacing w:after="0"/>
        <w:jc w:val="center"/>
        <w:rPr>
          <w:rFonts w:ascii="Times New Roman" w:hAnsi="Times New Roman" w:cs="Times New Roman"/>
        </w:rPr>
      </w:pPr>
      <w:r w:rsidRPr="009A5D2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4.5pt;visibility:visible">
            <v:imagedata r:id="rId8" o:title=""/>
          </v:shape>
        </w:pict>
      </w:r>
    </w:p>
    <w:p w:rsidR="00B65F58" w:rsidRDefault="00B65F58" w:rsidP="001762A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0CCE" w:rsidRDefault="00B65F58" w:rsidP="001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РЕВИЗИОННАЯ КОМИССИЯ </w:t>
      </w:r>
    </w:p>
    <w:p w:rsidR="00B65F58" w:rsidRDefault="00B65F58" w:rsidP="001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ГОРОДСКОГО ОКРУГА КРАСНОУФИМСК</w:t>
      </w:r>
    </w:p>
    <w:p w:rsidR="00B65F58" w:rsidRDefault="009A5D2F" w:rsidP="001762AE">
      <w:pPr>
        <w:spacing w:before="120" w:after="0"/>
        <w:rPr>
          <w:rFonts w:ascii="Times New Roman" w:hAnsi="Times New Roman" w:cs="Times New Roman"/>
          <w:b/>
          <w:bCs/>
          <w:spacing w:val="-20"/>
        </w:rPr>
      </w:pPr>
      <w:r w:rsidRPr="009A5D2F">
        <w:rPr>
          <w:noProof/>
        </w:rPr>
        <w:pict>
          <v:line id="_x0000_s1026" style="position:absolute;z-index:251657728" from="-3.85pt,8.75pt" to="494.15pt,8.75pt" strokeweight="4.5pt">
            <v:stroke linestyle="thickThin"/>
          </v:line>
        </w:pict>
      </w:r>
    </w:p>
    <w:p w:rsidR="00B65F58" w:rsidRPr="0086471E" w:rsidRDefault="00B65F58" w:rsidP="001762AE">
      <w:pPr>
        <w:pStyle w:val="22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 w:cs="Times New Roman"/>
          <w:b/>
        </w:rPr>
      </w:pPr>
      <w:r w:rsidRPr="0086471E">
        <w:rPr>
          <w:rFonts w:ascii="Times New Roman" w:hAnsi="Times New Roman" w:cs="Times New Roman"/>
          <w:b/>
        </w:rPr>
        <w:t>Заключение</w:t>
      </w:r>
    </w:p>
    <w:p w:rsidR="00B65F58" w:rsidRPr="0086471E" w:rsidRDefault="00B65F58" w:rsidP="001762AE">
      <w:pPr>
        <w:pStyle w:val="22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 w:cs="Times New Roman"/>
          <w:b/>
        </w:rPr>
      </w:pPr>
      <w:r w:rsidRPr="0086471E">
        <w:rPr>
          <w:rFonts w:ascii="Times New Roman" w:hAnsi="Times New Roman" w:cs="Times New Roman"/>
          <w:b/>
        </w:rPr>
        <w:t>на проект решения Думы городского округа Красноуфимск</w:t>
      </w:r>
    </w:p>
    <w:p w:rsidR="00B65F58" w:rsidRPr="0086471E" w:rsidRDefault="00B65F58" w:rsidP="001762AE">
      <w:pPr>
        <w:pStyle w:val="22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 w:cs="Times New Roman"/>
          <w:b/>
        </w:rPr>
      </w:pPr>
      <w:r w:rsidRPr="0086471E">
        <w:rPr>
          <w:rFonts w:ascii="Times New Roman" w:hAnsi="Times New Roman" w:cs="Times New Roman"/>
          <w:b/>
        </w:rPr>
        <w:t>«Об исполнении бюджета городского округа Красноуфимск за 201</w:t>
      </w:r>
      <w:r w:rsidR="00430CCE" w:rsidRPr="0086471E">
        <w:rPr>
          <w:rFonts w:ascii="Times New Roman" w:hAnsi="Times New Roman" w:cs="Times New Roman"/>
          <w:b/>
        </w:rPr>
        <w:t>8</w:t>
      </w:r>
      <w:r w:rsidRPr="0086471E">
        <w:rPr>
          <w:rFonts w:ascii="Times New Roman" w:hAnsi="Times New Roman" w:cs="Times New Roman"/>
          <w:b/>
        </w:rPr>
        <w:t xml:space="preserve"> год»</w:t>
      </w:r>
    </w:p>
    <w:p w:rsidR="00B65F58" w:rsidRPr="00FB4DCF" w:rsidRDefault="00B65F58" w:rsidP="001762AE">
      <w:pPr>
        <w:pStyle w:val="22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5F58" w:rsidRDefault="00B65F58" w:rsidP="001762AE">
      <w:pPr>
        <w:pStyle w:val="22"/>
        <w:shd w:val="clear" w:color="auto" w:fill="auto"/>
        <w:tabs>
          <w:tab w:val="left" w:pos="1092"/>
        </w:tabs>
        <w:spacing w:after="0" w:line="240" w:lineRule="auto"/>
        <w:jc w:val="left"/>
      </w:pPr>
      <w:r w:rsidRPr="007B6786">
        <w:rPr>
          <w:rFonts w:ascii="Times New Roman" w:hAnsi="Times New Roman" w:cs="Times New Roman"/>
        </w:rPr>
        <w:t>2</w:t>
      </w:r>
      <w:r w:rsidR="00571DC8" w:rsidRPr="007B6786">
        <w:rPr>
          <w:rFonts w:ascii="Times New Roman" w:hAnsi="Times New Roman" w:cs="Times New Roman"/>
        </w:rPr>
        <w:t>6</w:t>
      </w:r>
      <w:r w:rsidR="0086471E">
        <w:rPr>
          <w:rFonts w:ascii="Times New Roman" w:hAnsi="Times New Roman" w:cs="Times New Roman"/>
        </w:rPr>
        <w:t xml:space="preserve"> апреля </w:t>
      </w:r>
      <w:r w:rsidR="00430CCE" w:rsidRPr="007B6786">
        <w:rPr>
          <w:rFonts w:ascii="Times New Roman" w:hAnsi="Times New Roman" w:cs="Times New Roman"/>
        </w:rPr>
        <w:t>2019</w:t>
      </w:r>
      <w:r w:rsidRPr="00CC37A2">
        <w:rPr>
          <w:rFonts w:ascii="Times New Roman" w:hAnsi="Times New Roman" w:cs="Times New Roman"/>
        </w:rPr>
        <w:t xml:space="preserve"> года                                                                     </w:t>
      </w:r>
      <w:proofErr w:type="gramStart"/>
      <w:r w:rsidRPr="00CC37A2">
        <w:rPr>
          <w:rFonts w:ascii="Times New Roman" w:hAnsi="Times New Roman" w:cs="Times New Roman"/>
        </w:rPr>
        <w:t>г</w:t>
      </w:r>
      <w:proofErr w:type="gramEnd"/>
      <w:r w:rsidRPr="00CC37A2">
        <w:rPr>
          <w:rFonts w:ascii="Times New Roman" w:hAnsi="Times New Roman" w:cs="Times New Roman"/>
        </w:rPr>
        <w:t>. Красноуфимск</w:t>
      </w:r>
    </w:p>
    <w:p w:rsidR="00B65F58" w:rsidRPr="00FB4DCF" w:rsidRDefault="00B65F58" w:rsidP="001762AE">
      <w:pPr>
        <w:pStyle w:val="22"/>
        <w:shd w:val="clear" w:color="auto" w:fill="auto"/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F58" w:rsidRPr="00CC37A2" w:rsidRDefault="00B65F58" w:rsidP="00CC37A2">
      <w:pPr>
        <w:pStyle w:val="22"/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C37A2">
        <w:rPr>
          <w:rFonts w:ascii="Times New Roman" w:hAnsi="Times New Roman" w:cs="Times New Roman"/>
        </w:rPr>
        <w:t>В соответствии со статьей 157 Бюджетного кодекса Российской Федерации, 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 решением Красноуфимского городского Совета муниципального обра</w:t>
      </w:r>
      <w:r w:rsidR="007B6786">
        <w:rPr>
          <w:rFonts w:ascii="Times New Roman" w:hAnsi="Times New Roman" w:cs="Times New Roman"/>
        </w:rPr>
        <w:t>зования «Город Красноуфимск» от </w:t>
      </w:r>
      <w:r w:rsidRPr="00CC37A2">
        <w:rPr>
          <w:rFonts w:ascii="Times New Roman" w:hAnsi="Times New Roman" w:cs="Times New Roman"/>
        </w:rPr>
        <w:t>26.05.2005 № 15/2, статьей 8 Положения о ревизионной комиссии городского округа Красноуфимск, утвержденного решением</w:t>
      </w:r>
      <w:proofErr w:type="gramEnd"/>
      <w:r w:rsidRPr="00CC37A2">
        <w:rPr>
          <w:rFonts w:ascii="Times New Roman" w:hAnsi="Times New Roman" w:cs="Times New Roman"/>
        </w:rPr>
        <w:t xml:space="preserve"> Думы городского округа Кра</w:t>
      </w:r>
      <w:r w:rsidR="00096AEA">
        <w:rPr>
          <w:rFonts w:ascii="Times New Roman" w:hAnsi="Times New Roman" w:cs="Times New Roman"/>
        </w:rPr>
        <w:t xml:space="preserve">сноуфимск от </w:t>
      </w:r>
      <w:r w:rsidR="0086471E">
        <w:rPr>
          <w:rFonts w:ascii="Times New Roman" w:hAnsi="Times New Roman" w:cs="Times New Roman"/>
        </w:rPr>
        <w:t>27.10.2011 № 52/3,р</w:t>
      </w:r>
      <w:r w:rsidRPr="00CC37A2">
        <w:rPr>
          <w:rFonts w:ascii="Times New Roman" w:hAnsi="Times New Roman" w:cs="Times New Roman"/>
        </w:rPr>
        <w:t>евизионной комиссией в пределах своей компетенции рассмотрен проект решения Думы городского округа Красноуфимск «Об исполнении бюджета городс</w:t>
      </w:r>
      <w:r w:rsidR="007B6786">
        <w:rPr>
          <w:rFonts w:ascii="Times New Roman" w:hAnsi="Times New Roman" w:cs="Times New Roman"/>
        </w:rPr>
        <w:t>кого округа Красноуфимск за </w:t>
      </w:r>
      <w:r w:rsidR="00430CCE">
        <w:rPr>
          <w:rFonts w:ascii="Times New Roman" w:hAnsi="Times New Roman" w:cs="Times New Roman"/>
        </w:rPr>
        <w:t>2018</w:t>
      </w:r>
      <w:r w:rsidRPr="00CC37A2">
        <w:rPr>
          <w:rFonts w:ascii="Times New Roman" w:hAnsi="Times New Roman" w:cs="Times New Roman"/>
        </w:rPr>
        <w:t xml:space="preserve"> год» (далее – </w:t>
      </w:r>
      <w:r>
        <w:rPr>
          <w:rFonts w:ascii="Times New Roman" w:hAnsi="Times New Roman" w:cs="Times New Roman"/>
        </w:rPr>
        <w:t>проект решения</w:t>
      </w:r>
      <w:r w:rsidRPr="00CC37A2">
        <w:rPr>
          <w:rFonts w:ascii="Times New Roman" w:hAnsi="Times New Roman" w:cs="Times New Roman"/>
        </w:rPr>
        <w:t>), и подготовлено настоящее заключение.</w:t>
      </w:r>
    </w:p>
    <w:p w:rsidR="00B65F58" w:rsidRPr="00BF7FF7" w:rsidRDefault="00B65F58" w:rsidP="00DF78FA">
      <w:pPr>
        <w:pStyle w:val="22"/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7FF7">
        <w:rPr>
          <w:rFonts w:ascii="Times New Roman" w:hAnsi="Times New Roman" w:cs="Times New Roman"/>
        </w:rPr>
        <w:t xml:space="preserve">Предмет мероприятия: проект решения Думы городского округа Красноуфимск об исполнении бюджета городского округа Красноуфимск </w:t>
      </w:r>
      <w:r w:rsidR="00430CCE">
        <w:rPr>
          <w:rFonts w:ascii="Times New Roman" w:hAnsi="Times New Roman" w:cs="Times New Roman"/>
        </w:rPr>
        <w:t>за 2018</w:t>
      </w:r>
      <w:r w:rsidRPr="00BF7FF7">
        <w:rPr>
          <w:rFonts w:ascii="Times New Roman" w:hAnsi="Times New Roman" w:cs="Times New Roman"/>
        </w:rPr>
        <w:t xml:space="preserve"> год.</w:t>
      </w:r>
    </w:p>
    <w:p w:rsidR="00B65F58" w:rsidRPr="00BF7FF7" w:rsidRDefault="00B65F58" w:rsidP="00DF78FA">
      <w:pPr>
        <w:pStyle w:val="22"/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7FF7">
        <w:rPr>
          <w:rFonts w:ascii="Times New Roman" w:hAnsi="Times New Roman" w:cs="Times New Roman"/>
        </w:rPr>
        <w:t>Цель мероприятия: соблюдение требований бюджетного законодательства.</w:t>
      </w:r>
    </w:p>
    <w:p w:rsidR="00B65F58" w:rsidRPr="00BF7FF7" w:rsidRDefault="00430CCE" w:rsidP="00DF78FA">
      <w:pPr>
        <w:pStyle w:val="22"/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Исследуемый период: 2018</w:t>
      </w:r>
      <w:r w:rsidR="00B65F58" w:rsidRPr="00BF7FF7">
        <w:rPr>
          <w:rFonts w:ascii="Times New Roman" w:hAnsi="Times New Roman" w:cs="Times New Roman"/>
        </w:rPr>
        <w:t xml:space="preserve"> год.</w:t>
      </w:r>
    </w:p>
    <w:p w:rsidR="00B65F58" w:rsidRPr="00036E71" w:rsidRDefault="00B65F58" w:rsidP="00DF78FA">
      <w:pPr>
        <w:pStyle w:val="22"/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7FF7">
        <w:rPr>
          <w:rFonts w:ascii="Times New Roman" w:hAnsi="Times New Roman" w:cs="Times New Roman"/>
        </w:rPr>
        <w:t>Сроки проведения мероприятия: с</w:t>
      </w:r>
      <w:r w:rsidR="00430CCE">
        <w:rPr>
          <w:rFonts w:ascii="Times New Roman" w:hAnsi="Times New Roman" w:cs="Times New Roman"/>
        </w:rPr>
        <w:t xml:space="preserve"> 20 </w:t>
      </w:r>
      <w:r w:rsidR="00430CCE" w:rsidRPr="007B6786">
        <w:rPr>
          <w:rFonts w:ascii="Times New Roman" w:hAnsi="Times New Roman" w:cs="Times New Roman"/>
        </w:rPr>
        <w:t xml:space="preserve">по </w:t>
      </w:r>
      <w:r w:rsidR="00571DC8" w:rsidRPr="007B6786">
        <w:rPr>
          <w:rFonts w:ascii="Times New Roman" w:hAnsi="Times New Roman" w:cs="Times New Roman"/>
        </w:rPr>
        <w:t>26</w:t>
      </w:r>
      <w:r w:rsidR="00430CCE" w:rsidRPr="007B6786">
        <w:rPr>
          <w:rFonts w:ascii="Times New Roman" w:hAnsi="Times New Roman" w:cs="Times New Roman"/>
        </w:rPr>
        <w:t xml:space="preserve"> апреля</w:t>
      </w:r>
      <w:r w:rsidR="00430CCE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года.</w:t>
      </w:r>
    </w:p>
    <w:p w:rsidR="00B65F58" w:rsidRDefault="00B65F58" w:rsidP="0017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 w:rsidRPr="00036E7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ревизионная комиссия отмечает следующее.</w:t>
      </w:r>
    </w:p>
    <w:p w:rsidR="00B65F58" w:rsidRPr="00430CCE" w:rsidRDefault="00B65F58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5F58" w:rsidRPr="00571DC8" w:rsidRDefault="00986535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Согласно статье 11 </w:t>
      </w:r>
      <w:r w:rsidR="00430CCE" w:rsidRPr="00571DC8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 w:rsidRPr="00571DC8">
        <w:rPr>
          <w:rFonts w:ascii="Times New Roman" w:hAnsi="Times New Roman" w:cs="Times New Roman"/>
          <w:sz w:val="28"/>
          <w:szCs w:val="28"/>
        </w:rPr>
        <w:t>городском округе Красноуфимск», утвержденного решением Думы го</w:t>
      </w:r>
      <w:r w:rsidR="00430CCE" w:rsidRPr="00571DC8">
        <w:rPr>
          <w:rFonts w:ascii="Times New Roman" w:hAnsi="Times New Roman" w:cs="Times New Roman"/>
          <w:sz w:val="28"/>
          <w:szCs w:val="28"/>
        </w:rPr>
        <w:t xml:space="preserve">родского округа Красноуфимск от </w:t>
      </w:r>
      <w:r w:rsidRPr="00571DC8">
        <w:rPr>
          <w:rFonts w:ascii="Times New Roman" w:hAnsi="Times New Roman" w:cs="Times New Roman"/>
          <w:sz w:val="28"/>
          <w:szCs w:val="28"/>
        </w:rPr>
        <w:t>27.03.2014 №</w:t>
      </w:r>
      <w:r w:rsidR="00430CCE" w:rsidRPr="00571DC8">
        <w:rPr>
          <w:rFonts w:ascii="Times New Roman" w:hAnsi="Times New Roman" w:cs="Times New Roman"/>
          <w:sz w:val="28"/>
          <w:szCs w:val="28"/>
        </w:rPr>
        <w:t> </w:t>
      </w:r>
      <w:r w:rsidR="00571DC8" w:rsidRPr="00571DC8">
        <w:rPr>
          <w:rFonts w:ascii="Times New Roman" w:hAnsi="Times New Roman" w:cs="Times New Roman"/>
          <w:sz w:val="28"/>
          <w:szCs w:val="28"/>
        </w:rPr>
        <w:t>23/3</w:t>
      </w:r>
      <w:r w:rsidRPr="00571DC8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проект решения для подготовки заключ</w:t>
      </w:r>
      <w:r w:rsidR="00430CCE" w:rsidRPr="00571DC8">
        <w:rPr>
          <w:rFonts w:ascii="Times New Roman" w:hAnsi="Times New Roman" w:cs="Times New Roman"/>
          <w:sz w:val="28"/>
          <w:szCs w:val="28"/>
        </w:rPr>
        <w:t>ения в р</w:t>
      </w:r>
      <w:r w:rsidRPr="00571DC8">
        <w:rPr>
          <w:rFonts w:ascii="Times New Roman" w:hAnsi="Times New Roman" w:cs="Times New Roman"/>
          <w:sz w:val="28"/>
          <w:szCs w:val="28"/>
        </w:rPr>
        <w:t xml:space="preserve">евизионную комиссию </w:t>
      </w:r>
      <w:r w:rsidR="00430CCE" w:rsidRPr="00571DC8">
        <w:rPr>
          <w:rFonts w:ascii="Times New Roman" w:hAnsi="Times New Roman" w:cs="Times New Roman"/>
          <w:sz w:val="28"/>
          <w:szCs w:val="28"/>
        </w:rPr>
        <w:t>а</w:t>
      </w:r>
      <w:r w:rsidRPr="00571DC8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Красноуфимск </w:t>
      </w:r>
      <w:r w:rsidR="00B65F58" w:rsidRPr="00571DC8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430CCE" w:rsidRPr="00571DC8">
        <w:rPr>
          <w:rFonts w:ascii="Times New Roman" w:hAnsi="Times New Roman" w:cs="Times New Roman"/>
          <w:sz w:val="28"/>
          <w:szCs w:val="28"/>
        </w:rPr>
        <w:t>19</w:t>
      </w:r>
      <w:r w:rsidRPr="00571DC8">
        <w:rPr>
          <w:rFonts w:ascii="Times New Roman" w:hAnsi="Times New Roman" w:cs="Times New Roman"/>
          <w:sz w:val="28"/>
          <w:szCs w:val="28"/>
        </w:rPr>
        <w:t> </w:t>
      </w:r>
      <w:r w:rsidR="00B65F58" w:rsidRPr="00571DC8">
        <w:rPr>
          <w:rFonts w:ascii="Times New Roman" w:hAnsi="Times New Roman" w:cs="Times New Roman"/>
          <w:sz w:val="28"/>
          <w:szCs w:val="28"/>
        </w:rPr>
        <w:t>апреля 201</w:t>
      </w:r>
      <w:r w:rsidR="00430CCE" w:rsidRPr="00571DC8">
        <w:rPr>
          <w:rFonts w:ascii="Times New Roman" w:hAnsi="Times New Roman" w:cs="Times New Roman"/>
          <w:sz w:val="28"/>
          <w:szCs w:val="28"/>
        </w:rPr>
        <w:t>9</w:t>
      </w:r>
      <w:r w:rsidR="00B65F58" w:rsidRPr="00571D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1DC8">
        <w:rPr>
          <w:rFonts w:ascii="Times New Roman" w:hAnsi="Times New Roman" w:cs="Times New Roman"/>
          <w:sz w:val="28"/>
          <w:szCs w:val="28"/>
        </w:rPr>
        <w:t>.</w:t>
      </w:r>
    </w:p>
    <w:p w:rsidR="00986535" w:rsidRPr="004B0EAA" w:rsidRDefault="00986535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571DC8" w:rsidRDefault="00B65F58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Проект решения и приложения к нему </w:t>
      </w:r>
      <w:r w:rsidR="009055B5" w:rsidRPr="00571DC8"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Pr="00571DC8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264.6 Бюджетного кодекса Российской Федерации (далее – БК РФ). </w:t>
      </w:r>
      <w:r w:rsidRPr="00F0089D">
        <w:rPr>
          <w:rFonts w:ascii="Times New Roman" w:hAnsi="Times New Roman" w:cs="Times New Roman"/>
          <w:sz w:val="28"/>
          <w:szCs w:val="28"/>
        </w:rPr>
        <w:t>Показатели текстовой части соответствуют аналогичным показателям табличной части проекта решения.</w:t>
      </w:r>
    </w:p>
    <w:p w:rsidR="00B65F58" w:rsidRPr="00571DC8" w:rsidRDefault="00B65F58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lastRenderedPageBreak/>
        <w:t>Проектом решения предлагается утвердить отчет об исполнении бюджета городс</w:t>
      </w:r>
      <w:r w:rsidR="00571DC8" w:rsidRPr="00571DC8">
        <w:rPr>
          <w:rFonts w:ascii="Times New Roman" w:hAnsi="Times New Roman" w:cs="Times New Roman"/>
          <w:sz w:val="28"/>
          <w:szCs w:val="28"/>
        </w:rPr>
        <w:t>кого округа Красноуфимск за 2018</w:t>
      </w:r>
      <w:r w:rsidRPr="00571DC8">
        <w:rPr>
          <w:rFonts w:ascii="Times New Roman" w:hAnsi="Times New Roman" w:cs="Times New Roman"/>
          <w:sz w:val="28"/>
          <w:szCs w:val="28"/>
        </w:rPr>
        <w:t xml:space="preserve"> год со следующими основными показателями:</w:t>
      </w:r>
    </w:p>
    <w:p w:rsidR="00B65F58" w:rsidRPr="00571DC8" w:rsidRDefault="00B65F58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- общий объем доходов – </w:t>
      </w:r>
      <w:r w:rsidR="00571DC8">
        <w:rPr>
          <w:rFonts w:ascii="Times New Roman" w:hAnsi="Times New Roman" w:cs="Times New Roman"/>
          <w:sz w:val="28"/>
          <w:szCs w:val="28"/>
        </w:rPr>
        <w:t>1 447 357,3</w:t>
      </w:r>
      <w:r w:rsidRPr="00571DC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5F58" w:rsidRPr="00571DC8" w:rsidRDefault="00B65F58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 w:rsidR="00571DC8">
        <w:rPr>
          <w:rFonts w:ascii="Times New Roman" w:hAnsi="Times New Roman" w:cs="Times New Roman"/>
          <w:sz w:val="28"/>
          <w:szCs w:val="28"/>
        </w:rPr>
        <w:t>1 461 535,6 тыс. руб.;</w:t>
      </w:r>
    </w:p>
    <w:p w:rsidR="00B65F58" w:rsidRPr="00571DC8" w:rsidRDefault="00B65F58" w:rsidP="0017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- размер </w:t>
      </w:r>
      <w:r w:rsidR="006413D4">
        <w:rPr>
          <w:rFonts w:ascii="Times New Roman" w:hAnsi="Times New Roman" w:cs="Times New Roman"/>
          <w:sz w:val="28"/>
          <w:szCs w:val="28"/>
        </w:rPr>
        <w:t>дефицита</w:t>
      </w:r>
      <w:bookmarkStart w:id="0" w:name="_GoBack"/>
      <w:bookmarkEnd w:id="0"/>
      <w:r w:rsidRPr="00571DC8">
        <w:rPr>
          <w:rFonts w:ascii="Times New Roman" w:hAnsi="Times New Roman" w:cs="Times New Roman"/>
          <w:sz w:val="28"/>
          <w:szCs w:val="28"/>
        </w:rPr>
        <w:t xml:space="preserve"> – </w:t>
      </w:r>
      <w:r w:rsidR="00571DC8">
        <w:rPr>
          <w:rFonts w:ascii="Times New Roman" w:hAnsi="Times New Roman" w:cs="Times New Roman"/>
          <w:sz w:val="28"/>
          <w:szCs w:val="28"/>
        </w:rPr>
        <w:t>14 178,3</w:t>
      </w:r>
      <w:r w:rsidRPr="00571D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5F58" w:rsidRPr="00571DC8" w:rsidRDefault="00B65F58" w:rsidP="001F4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71DC8">
        <w:rPr>
          <w:rFonts w:ascii="Times New Roman" w:hAnsi="Times New Roman" w:cs="Times New Roman"/>
          <w:sz w:val="28"/>
          <w:szCs w:val="28"/>
        </w:rPr>
        <w:t>Основные показатели, предусмотренные проектом решения, согласуются с показателями, содержащимися в отчете об</w:t>
      </w:r>
      <w:r w:rsidR="007B6786">
        <w:rPr>
          <w:rFonts w:ascii="Times New Roman" w:hAnsi="Times New Roman" w:cs="Times New Roman"/>
          <w:sz w:val="28"/>
          <w:szCs w:val="28"/>
        </w:rPr>
        <w:t xml:space="preserve"> исполнении местного бюджета за </w:t>
      </w:r>
      <w:r w:rsidRPr="00571DC8">
        <w:rPr>
          <w:rFonts w:ascii="Times New Roman" w:hAnsi="Times New Roman" w:cs="Times New Roman"/>
          <w:sz w:val="28"/>
          <w:szCs w:val="28"/>
        </w:rPr>
        <w:t>201</w:t>
      </w:r>
      <w:r w:rsidR="00571DC8">
        <w:rPr>
          <w:rFonts w:ascii="Times New Roman" w:hAnsi="Times New Roman" w:cs="Times New Roman"/>
          <w:sz w:val="28"/>
          <w:szCs w:val="28"/>
        </w:rPr>
        <w:t>8</w:t>
      </w:r>
      <w:r w:rsidRPr="00571D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5F58" w:rsidRPr="000B12EC" w:rsidRDefault="00B65F58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B12EC">
        <w:rPr>
          <w:rFonts w:ascii="Times New Roman" w:hAnsi="Times New Roman" w:cs="Times New Roman"/>
          <w:color w:val="000000"/>
        </w:rPr>
        <w:t>В ходе исполнения бюджета в первоначальную редакцию  решения Думы городского округа Красноуфимск от 21.12.201</w:t>
      </w:r>
      <w:r w:rsidR="000B12EC" w:rsidRPr="000B12EC">
        <w:rPr>
          <w:rFonts w:ascii="Times New Roman" w:hAnsi="Times New Roman" w:cs="Times New Roman"/>
          <w:color w:val="000000"/>
        </w:rPr>
        <w:t>7</w:t>
      </w:r>
      <w:r w:rsidRPr="000B12EC">
        <w:rPr>
          <w:rFonts w:ascii="Times New Roman" w:hAnsi="Times New Roman" w:cs="Times New Roman"/>
          <w:color w:val="000000"/>
        </w:rPr>
        <w:t xml:space="preserve"> №</w:t>
      </w:r>
      <w:r w:rsidR="000B12EC" w:rsidRPr="000B12EC">
        <w:rPr>
          <w:rFonts w:ascii="Times New Roman" w:hAnsi="Times New Roman" w:cs="Times New Roman"/>
          <w:color w:val="000000"/>
        </w:rPr>
        <w:t> 22/2</w:t>
      </w:r>
      <w:r w:rsidRPr="000B12EC">
        <w:rPr>
          <w:rFonts w:ascii="Times New Roman" w:hAnsi="Times New Roman" w:cs="Times New Roman"/>
          <w:color w:val="000000"/>
        </w:rPr>
        <w:t xml:space="preserve"> «О бюджете городского округа Красноуфимск на 201</w:t>
      </w:r>
      <w:r w:rsidR="000B12EC" w:rsidRPr="000B12EC">
        <w:rPr>
          <w:rFonts w:ascii="Times New Roman" w:hAnsi="Times New Roman" w:cs="Times New Roman"/>
          <w:color w:val="000000"/>
        </w:rPr>
        <w:t>8</w:t>
      </w:r>
      <w:r w:rsidRPr="000B12EC">
        <w:rPr>
          <w:rFonts w:ascii="Times New Roman" w:hAnsi="Times New Roman" w:cs="Times New Roman"/>
          <w:color w:val="000000"/>
        </w:rPr>
        <w:t xml:space="preserve"> год и плановый период 201</w:t>
      </w:r>
      <w:r w:rsidR="000B12EC" w:rsidRPr="000B12EC">
        <w:rPr>
          <w:rFonts w:ascii="Times New Roman" w:hAnsi="Times New Roman" w:cs="Times New Roman"/>
          <w:color w:val="000000"/>
        </w:rPr>
        <w:t>9</w:t>
      </w:r>
      <w:r w:rsidRPr="000B12EC">
        <w:rPr>
          <w:rFonts w:ascii="Times New Roman" w:hAnsi="Times New Roman" w:cs="Times New Roman"/>
          <w:color w:val="000000"/>
        </w:rPr>
        <w:t xml:space="preserve"> и 20</w:t>
      </w:r>
      <w:r w:rsidR="000B12EC" w:rsidRPr="000B12EC">
        <w:rPr>
          <w:rFonts w:ascii="Times New Roman" w:hAnsi="Times New Roman" w:cs="Times New Roman"/>
          <w:color w:val="000000"/>
        </w:rPr>
        <w:t>20</w:t>
      </w:r>
      <w:r w:rsidRPr="000B12EC">
        <w:rPr>
          <w:rFonts w:ascii="Times New Roman" w:hAnsi="Times New Roman" w:cs="Times New Roman"/>
          <w:color w:val="000000"/>
        </w:rPr>
        <w:t xml:space="preserve"> годов» (далее – решение о бюджете)</w:t>
      </w:r>
      <w:r w:rsidR="000B12EC">
        <w:rPr>
          <w:rFonts w:ascii="Times New Roman" w:hAnsi="Times New Roman" w:cs="Times New Roman"/>
          <w:color w:val="000000"/>
        </w:rPr>
        <w:t xml:space="preserve"> изменения вносились 12</w:t>
      </w:r>
      <w:r w:rsidRPr="000B12EC">
        <w:rPr>
          <w:rFonts w:ascii="Times New Roman" w:hAnsi="Times New Roman" w:cs="Times New Roman"/>
          <w:color w:val="000000"/>
        </w:rPr>
        <w:t xml:space="preserve"> раз.</w:t>
      </w:r>
    </w:p>
    <w:p w:rsidR="00B65F58" w:rsidRPr="000B12EC" w:rsidRDefault="000B12EC" w:rsidP="00A12236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B12EC">
        <w:rPr>
          <w:rFonts w:ascii="Times New Roman" w:hAnsi="Times New Roman" w:cs="Times New Roman"/>
          <w:color w:val="000000"/>
        </w:rPr>
        <w:t xml:space="preserve">С </w:t>
      </w:r>
      <w:r w:rsidR="00B65F58" w:rsidRPr="000B12EC">
        <w:rPr>
          <w:rFonts w:ascii="Times New Roman" w:hAnsi="Times New Roman" w:cs="Times New Roman"/>
          <w:color w:val="000000"/>
        </w:rPr>
        <w:t>учетом внесенных изменений общий объем годовых назначений утвержден:</w:t>
      </w:r>
    </w:p>
    <w:p w:rsidR="000B12EC" w:rsidRPr="000B12EC" w:rsidRDefault="000B12EC" w:rsidP="000B12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proofErr w:type="gramStart"/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- по доходам в сумме 1 456 214,2 тыс. руб. или увеличен по сравнению с первоначальной редакцией решения </w:t>
      </w:r>
      <w:r w:rsidR="0077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о бюджете на 161 577,5 тыс. руб. (на 12,5 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%), в том числе за счет увеличения безвозмезд</w:t>
      </w:r>
      <w:r w:rsidR="006B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ных поступлений на 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153 177,5 тыс. руб. и налоговых и неналоговых доходов на 8 400,0 тыс. руб.;</w:t>
      </w:r>
      <w:proofErr w:type="gramEnd"/>
    </w:p>
    <w:p w:rsidR="000B12EC" w:rsidRDefault="000B12EC" w:rsidP="000B12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- по расходам в сумме 1 503 956,3 тыс. руб. или </w:t>
      </w:r>
      <w:proofErr w:type="gramStart"/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увеличен</w:t>
      </w:r>
      <w:proofErr w:type="gramEnd"/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по сравнению с первоначальной редакцией решения </w:t>
      </w:r>
      <w:r w:rsidR="0077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о бюджете на 187 479,5 тыс. руб. (на 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14,2</w:t>
      </w:r>
      <w:r w:rsidR="0077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%);</w:t>
      </w:r>
    </w:p>
    <w:p w:rsidR="000B12EC" w:rsidRPr="000B12EC" w:rsidRDefault="000B12EC" w:rsidP="000B12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- д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ефицит местного бюджета утвержден в размере 47 742,1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 тыс. руб., в</w:t>
      </w:r>
      <w:r w:rsidR="007B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сравнении с</w:t>
      </w:r>
      <w:r w:rsidR="00253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первоначальной редакцией решения о бюджете дефицит увеличен на 25 902,0 тыс. руб. (на 118,6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процентов</w:t>
      </w:r>
      <w:r w:rsidRPr="000B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).</w:t>
      </w:r>
    </w:p>
    <w:p w:rsidR="00B65F58" w:rsidRPr="000B12EC" w:rsidRDefault="00B65F58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130BBA" w:rsidRPr="000B12EC" w:rsidRDefault="00B65F58" w:rsidP="00A12236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B12EC">
        <w:rPr>
          <w:rFonts w:ascii="Times New Roman" w:hAnsi="Times New Roman" w:cs="Times New Roman"/>
          <w:color w:val="000000"/>
        </w:rPr>
        <w:t>Сравнительный анализ исполнения местно</w:t>
      </w:r>
      <w:r w:rsidR="00F56778" w:rsidRPr="000B12EC">
        <w:rPr>
          <w:rFonts w:ascii="Times New Roman" w:hAnsi="Times New Roman" w:cs="Times New Roman"/>
          <w:color w:val="000000"/>
        </w:rPr>
        <w:t xml:space="preserve">го бюджета </w:t>
      </w:r>
    </w:p>
    <w:p w:rsidR="00B65F58" w:rsidRPr="000B12EC" w:rsidRDefault="00F56778" w:rsidP="00A12236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B12EC">
        <w:rPr>
          <w:rFonts w:ascii="Times New Roman" w:hAnsi="Times New Roman" w:cs="Times New Roman"/>
          <w:color w:val="000000"/>
        </w:rPr>
        <w:t>за 201</w:t>
      </w:r>
      <w:r w:rsidR="000B12EC" w:rsidRPr="000B12EC">
        <w:rPr>
          <w:rFonts w:ascii="Times New Roman" w:hAnsi="Times New Roman" w:cs="Times New Roman"/>
          <w:color w:val="000000"/>
        </w:rPr>
        <w:t>7</w:t>
      </w:r>
      <w:r w:rsidRPr="000B12EC">
        <w:rPr>
          <w:rFonts w:ascii="Times New Roman" w:hAnsi="Times New Roman" w:cs="Times New Roman"/>
          <w:color w:val="000000"/>
        </w:rPr>
        <w:t xml:space="preserve"> – 201</w:t>
      </w:r>
      <w:r w:rsidR="000B12EC" w:rsidRPr="000B12EC">
        <w:rPr>
          <w:rFonts w:ascii="Times New Roman" w:hAnsi="Times New Roman" w:cs="Times New Roman"/>
          <w:color w:val="000000"/>
        </w:rPr>
        <w:t>8</w:t>
      </w:r>
      <w:r w:rsidRPr="000B12EC">
        <w:rPr>
          <w:rFonts w:ascii="Times New Roman" w:hAnsi="Times New Roman" w:cs="Times New Roman"/>
          <w:color w:val="000000"/>
        </w:rPr>
        <w:t xml:space="preserve"> годы</w:t>
      </w:r>
    </w:p>
    <w:p w:rsidR="00B65F58" w:rsidRPr="000B12EC" w:rsidRDefault="00B65F58" w:rsidP="00A12236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0B12EC">
        <w:rPr>
          <w:rFonts w:ascii="Times New Roman" w:hAnsi="Times New Roman" w:cs="Times New Roman"/>
          <w:color w:val="000000"/>
        </w:rPr>
        <w:t>Таблица №1</w:t>
      </w:r>
    </w:p>
    <w:tbl>
      <w:tblPr>
        <w:tblW w:w="9938" w:type="dxa"/>
        <w:tblInd w:w="-106" w:type="dxa"/>
        <w:tblLayout w:type="fixed"/>
        <w:tblLook w:val="00A0"/>
      </w:tblPr>
      <w:tblGrid>
        <w:gridCol w:w="1207"/>
        <w:gridCol w:w="1275"/>
        <w:gridCol w:w="1276"/>
        <w:gridCol w:w="652"/>
        <w:gridCol w:w="1275"/>
        <w:gridCol w:w="1276"/>
        <w:gridCol w:w="709"/>
        <w:gridCol w:w="1134"/>
        <w:gridCol w:w="1134"/>
      </w:tblGrid>
      <w:tr w:rsidR="00B65F58" w:rsidRPr="000B12EC" w:rsidTr="008F149F">
        <w:trPr>
          <w:trHeight w:val="327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F58" w:rsidRPr="000B12EC" w:rsidRDefault="00B65F58" w:rsidP="00A75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характеристики местного бюджета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F58" w:rsidRPr="000B12EC" w:rsidRDefault="001E7740" w:rsidP="00B53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B65F58"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F58" w:rsidRPr="000B12EC" w:rsidRDefault="001E7740" w:rsidP="00B53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B65F58"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5F58" w:rsidRPr="000B12EC" w:rsidRDefault="001E7740" w:rsidP="000F5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(снижение) к 2017</w:t>
            </w:r>
            <w:r w:rsidR="00B65F58"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</w:t>
            </w:r>
            <w:r w:rsidR="000F5CDA"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F58" w:rsidRPr="000B12EC" w:rsidRDefault="001E7740" w:rsidP="000B1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(снижение) к 2017</w:t>
            </w:r>
            <w:r w:rsidR="00B65F58"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факта</w:t>
            </w:r>
          </w:p>
        </w:tc>
      </w:tr>
      <w:tr w:rsidR="000F5CDA" w:rsidRPr="000B12EC" w:rsidTr="008C6EF9">
        <w:trPr>
          <w:cantSplit/>
          <w:trHeight w:val="143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DA" w:rsidRPr="000B12EC" w:rsidRDefault="000F5CDA" w:rsidP="000C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5CDA" w:rsidRPr="000B12EC" w:rsidRDefault="000F5CDA" w:rsidP="00F567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расходов,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5CDA" w:rsidRPr="000B12EC" w:rsidRDefault="000F5CDA" w:rsidP="000F5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расходов, тыс. руб.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5CDA" w:rsidRPr="000B12EC" w:rsidRDefault="000F5CDA" w:rsidP="000C1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5CDA" w:rsidRPr="000B12EC" w:rsidRDefault="000F5CDA" w:rsidP="0043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расходов,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5CDA" w:rsidRPr="000B12EC" w:rsidRDefault="000F5CDA" w:rsidP="0043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расходов,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5CDA" w:rsidRPr="000B12EC" w:rsidRDefault="000F5CDA" w:rsidP="000C1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DA" w:rsidRPr="000B12EC" w:rsidRDefault="000F5CDA" w:rsidP="000C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DA" w:rsidRPr="000B12EC" w:rsidRDefault="000F5CDA" w:rsidP="000C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BF0" w:rsidRPr="000B12EC" w:rsidTr="008C6EF9">
        <w:trPr>
          <w:trHeight w:val="4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0C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1 203 966,2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1 456 214,2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1 447 357,3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35434D" w:rsidP="000C1D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35434D" w:rsidP="000C1D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243 391,1</w:t>
            </w:r>
          </w:p>
        </w:tc>
      </w:tr>
      <w:tr w:rsidR="009A3BF0" w:rsidRPr="000B12EC" w:rsidTr="008C6EF9">
        <w:trPr>
          <w:trHeight w:val="39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0C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1 183 084,0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1 503 956,3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1 461 535,6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35434D" w:rsidP="000C1D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35434D" w:rsidP="000C1D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278 451,6</w:t>
            </w:r>
          </w:p>
        </w:tc>
      </w:tr>
      <w:tr w:rsidR="009A3BF0" w:rsidRPr="000B12EC" w:rsidTr="008C6EF9">
        <w:trPr>
          <w:trHeight w:val="66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0C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r w:rsidR="008C6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профицит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-42 866,2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20 882,2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D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9136E7" w:rsidRDefault="009A3BF0" w:rsidP="00C21D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35434D" w:rsidP="000C1D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BF0" w:rsidRPr="000B12EC" w:rsidRDefault="002619B9" w:rsidP="000C1D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-35 060,5</w:t>
            </w:r>
          </w:p>
        </w:tc>
      </w:tr>
    </w:tbl>
    <w:p w:rsidR="00B65F58" w:rsidRPr="007B6786" w:rsidRDefault="00B65F58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B65F58" w:rsidRPr="002619B9" w:rsidRDefault="002619B9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619B9">
        <w:rPr>
          <w:rFonts w:ascii="Times New Roman" w:hAnsi="Times New Roman" w:cs="Times New Roman"/>
          <w:color w:val="000000"/>
        </w:rPr>
        <w:t>В сравнении с 2017</w:t>
      </w:r>
      <w:r w:rsidR="00B65F58" w:rsidRPr="002619B9">
        <w:rPr>
          <w:rFonts w:ascii="Times New Roman" w:hAnsi="Times New Roman" w:cs="Times New Roman"/>
          <w:color w:val="000000"/>
        </w:rPr>
        <w:t xml:space="preserve"> годом наблюдается </w:t>
      </w:r>
      <w:r w:rsidRPr="002619B9">
        <w:rPr>
          <w:rFonts w:ascii="Times New Roman" w:hAnsi="Times New Roman" w:cs="Times New Roman"/>
          <w:color w:val="000000"/>
        </w:rPr>
        <w:t>увеличение</w:t>
      </w:r>
      <w:r w:rsidR="00B65F58" w:rsidRPr="002619B9">
        <w:rPr>
          <w:rFonts w:ascii="Times New Roman" w:hAnsi="Times New Roman" w:cs="Times New Roman"/>
          <w:color w:val="000000"/>
        </w:rPr>
        <w:t xml:space="preserve"> основных показателей бюджета:</w:t>
      </w:r>
    </w:p>
    <w:p w:rsidR="00B65F58" w:rsidRPr="002619B9" w:rsidRDefault="002619B9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619B9">
        <w:rPr>
          <w:rFonts w:ascii="Times New Roman" w:hAnsi="Times New Roman" w:cs="Times New Roman"/>
          <w:color w:val="000000"/>
        </w:rPr>
        <w:t>- </w:t>
      </w:r>
      <w:r w:rsidR="00B65F58" w:rsidRPr="002619B9">
        <w:rPr>
          <w:rFonts w:ascii="Times New Roman" w:hAnsi="Times New Roman" w:cs="Times New Roman"/>
          <w:color w:val="000000"/>
        </w:rPr>
        <w:t xml:space="preserve">уточненный план по доходам на </w:t>
      </w:r>
      <w:r w:rsidRPr="002619B9">
        <w:rPr>
          <w:rFonts w:ascii="Times New Roman" w:hAnsi="Times New Roman" w:cs="Times New Roman"/>
          <w:color w:val="000000"/>
        </w:rPr>
        <w:t>242 341,6</w:t>
      </w:r>
      <w:r w:rsidR="007B6786">
        <w:rPr>
          <w:rFonts w:ascii="Times New Roman" w:hAnsi="Times New Roman" w:cs="Times New Roman"/>
          <w:color w:val="000000"/>
        </w:rPr>
        <w:t> тыс. </w:t>
      </w:r>
      <w:r w:rsidR="00B65F58" w:rsidRPr="002619B9">
        <w:rPr>
          <w:rFonts w:ascii="Times New Roman" w:hAnsi="Times New Roman" w:cs="Times New Roman"/>
          <w:color w:val="000000"/>
        </w:rPr>
        <w:t>руб. (</w:t>
      </w:r>
      <w:r w:rsidR="007B6786">
        <w:rPr>
          <w:rFonts w:ascii="Times New Roman" w:hAnsi="Times New Roman" w:cs="Times New Roman"/>
          <w:color w:val="000000"/>
        </w:rPr>
        <w:t>20,0 %), </w:t>
      </w:r>
      <w:r w:rsidR="00B65F58" w:rsidRPr="002619B9">
        <w:rPr>
          <w:rFonts w:ascii="Times New Roman" w:hAnsi="Times New Roman" w:cs="Times New Roman"/>
          <w:color w:val="000000"/>
        </w:rPr>
        <w:t xml:space="preserve">исполнение соответственно на </w:t>
      </w:r>
      <w:r w:rsidRPr="002619B9">
        <w:rPr>
          <w:rFonts w:ascii="Times New Roman" w:hAnsi="Times New Roman" w:cs="Times New Roman"/>
          <w:color w:val="000000"/>
        </w:rPr>
        <w:t>243 391,1</w:t>
      </w:r>
      <w:r w:rsidR="00B65F58" w:rsidRPr="002619B9">
        <w:rPr>
          <w:rFonts w:ascii="Times New Roman" w:hAnsi="Times New Roman" w:cs="Times New Roman"/>
          <w:color w:val="000000"/>
        </w:rPr>
        <w:t xml:space="preserve"> тыс. руб. (</w:t>
      </w:r>
      <w:r>
        <w:rPr>
          <w:rFonts w:ascii="Times New Roman" w:hAnsi="Times New Roman" w:cs="Times New Roman"/>
          <w:color w:val="000000"/>
        </w:rPr>
        <w:t>20,2 </w:t>
      </w:r>
      <w:r w:rsidR="00B65F58" w:rsidRPr="002619B9">
        <w:rPr>
          <w:rFonts w:ascii="Times New Roman" w:hAnsi="Times New Roman" w:cs="Times New Roman"/>
          <w:color w:val="000000"/>
        </w:rPr>
        <w:t xml:space="preserve">%); </w:t>
      </w:r>
    </w:p>
    <w:p w:rsidR="00B65F58" w:rsidRPr="002619B9" w:rsidRDefault="002619B9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619B9">
        <w:rPr>
          <w:rFonts w:ascii="Times New Roman" w:hAnsi="Times New Roman" w:cs="Times New Roman"/>
          <w:color w:val="000000"/>
        </w:rPr>
        <w:t>- </w:t>
      </w:r>
      <w:r w:rsidR="00B65F58" w:rsidRPr="002619B9">
        <w:rPr>
          <w:rFonts w:ascii="Times New Roman" w:hAnsi="Times New Roman" w:cs="Times New Roman"/>
          <w:color w:val="000000"/>
        </w:rPr>
        <w:t xml:space="preserve">уточненный план по расходам на </w:t>
      </w:r>
      <w:r w:rsidRPr="002619B9">
        <w:rPr>
          <w:rFonts w:ascii="Times New Roman" w:hAnsi="Times New Roman" w:cs="Times New Roman"/>
          <w:color w:val="000000"/>
        </w:rPr>
        <w:t>247 21</w:t>
      </w:r>
      <w:r w:rsidR="007B6786">
        <w:rPr>
          <w:rFonts w:ascii="Times New Roman" w:hAnsi="Times New Roman" w:cs="Times New Roman"/>
          <w:color w:val="000000"/>
        </w:rPr>
        <w:t>7,5 тыс. руб. (19,7 %), </w:t>
      </w:r>
      <w:r w:rsidR="00B65F58" w:rsidRPr="002619B9">
        <w:rPr>
          <w:rFonts w:ascii="Times New Roman" w:hAnsi="Times New Roman" w:cs="Times New Roman"/>
          <w:color w:val="000000"/>
        </w:rPr>
        <w:t xml:space="preserve">исполнение соответственно на </w:t>
      </w:r>
      <w:r w:rsidRPr="002619B9">
        <w:rPr>
          <w:rFonts w:ascii="Times New Roman" w:hAnsi="Times New Roman" w:cs="Times New Roman"/>
          <w:color w:val="000000"/>
        </w:rPr>
        <w:t>278 451,6</w:t>
      </w:r>
      <w:r w:rsidR="00B65F58" w:rsidRPr="002619B9">
        <w:rPr>
          <w:rFonts w:ascii="Times New Roman" w:hAnsi="Times New Roman" w:cs="Times New Roman"/>
          <w:color w:val="000000"/>
        </w:rPr>
        <w:t xml:space="preserve"> тыс. руб. (</w:t>
      </w:r>
      <w:r>
        <w:rPr>
          <w:rFonts w:ascii="Times New Roman" w:hAnsi="Times New Roman" w:cs="Times New Roman"/>
          <w:color w:val="000000"/>
        </w:rPr>
        <w:t>23,5 </w:t>
      </w:r>
      <w:r w:rsidR="00B65F58" w:rsidRPr="002619B9">
        <w:rPr>
          <w:rFonts w:ascii="Times New Roman" w:hAnsi="Times New Roman" w:cs="Times New Roman"/>
          <w:color w:val="000000"/>
        </w:rPr>
        <w:t>%).</w:t>
      </w:r>
    </w:p>
    <w:p w:rsidR="00B65F58" w:rsidRPr="002619B9" w:rsidRDefault="002619B9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619B9">
        <w:rPr>
          <w:rFonts w:ascii="Times New Roman" w:hAnsi="Times New Roman" w:cs="Times New Roman"/>
          <w:color w:val="000000"/>
        </w:rPr>
        <w:lastRenderedPageBreak/>
        <w:t>В 2018</w:t>
      </w:r>
      <w:r w:rsidR="00B65F58" w:rsidRPr="002619B9">
        <w:rPr>
          <w:rFonts w:ascii="Times New Roman" w:hAnsi="Times New Roman" w:cs="Times New Roman"/>
          <w:color w:val="000000"/>
        </w:rPr>
        <w:t xml:space="preserve"> году местный бюджет исполнен с </w:t>
      </w:r>
      <w:r w:rsidRPr="002619B9">
        <w:rPr>
          <w:rFonts w:ascii="Times New Roman" w:hAnsi="Times New Roman" w:cs="Times New Roman"/>
          <w:color w:val="000000"/>
        </w:rPr>
        <w:t>дефицитом</w:t>
      </w:r>
      <w:r w:rsidR="00B65F58" w:rsidRPr="002619B9">
        <w:rPr>
          <w:rFonts w:ascii="Times New Roman" w:hAnsi="Times New Roman" w:cs="Times New Roman"/>
          <w:color w:val="000000"/>
        </w:rPr>
        <w:t xml:space="preserve"> в размере </w:t>
      </w:r>
      <w:r w:rsidRPr="002619B9">
        <w:rPr>
          <w:rFonts w:ascii="Times New Roman" w:hAnsi="Times New Roman" w:cs="Times New Roman"/>
          <w:bCs/>
          <w:color w:val="000000"/>
        </w:rPr>
        <w:t>14 178,3</w:t>
      </w:r>
      <w:r>
        <w:rPr>
          <w:rFonts w:ascii="Times New Roman" w:hAnsi="Times New Roman" w:cs="Times New Roman"/>
          <w:color w:val="000000"/>
        </w:rPr>
        <w:t> </w:t>
      </w:r>
      <w:r w:rsidR="00B65F58" w:rsidRPr="002619B9">
        <w:rPr>
          <w:rFonts w:ascii="Times New Roman" w:hAnsi="Times New Roman" w:cs="Times New Roman"/>
          <w:color w:val="000000"/>
        </w:rPr>
        <w:t>тыс. руб., в 201</w:t>
      </w:r>
      <w:r w:rsidRPr="002619B9">
        <w:rPr>
          <w:rFonts w:ascii="Times New Roman" w:hAnsi="Times New Roman" w:cs="Times New Roman"/>
          <w:color w:val="000000"/>
        </w:rPr>
        <w:t>7</w:t>
      </w:r>
      <w:r w:rsidR="00B65F58" w:rsidRPr="002619B9">
        <w:rPr>
          <w:rFonts w:ascii="Times New Roman" w:hAnsi="Times New Roman" w:cs="Times New Roman"/>
          <w:color w:val="000000"/>
        </w:rPr>
        <w:t xml:space="preserve"> году с </w:t>
      </w:r>
      <w:r w:rsidRPr="002619B9">
        <w:rPr>
          <w:rFonts w:ascii="Times New Roman" w:hAnsi="Times New Roman" w:cs="Times New Roman"/>
          <w:color w:val="000000"/>
        </w:rPr>
        <w:t>профицитом</w:t>
      </w:r>
      <w:r w:rsidR="00B65F58" w:rsidRPr="002619B9">
        <w:rPr>
          <w:rFonts w:ascii="Times New Roman" w:hAnsi="Times New Roman" w:cs="Times New Roman"/>
          <w:color w:val="000000"/>
        </w:rPr>
        <w:t xml:space="preserve"> в объеме </w:t>
      </w:r>
      <w:r w:rsidRPr="002619B9">
        <w:rPr>
          <w:rFonts w:ascii="Times New Roman" w:hAnsi="Times New Roman" w:cs="Times New Roman"/>
          <w:color w:val="000000"/>
        </w:rPr>
        <w:t>20 882,2</w:t>
      </w:r>
      <w:r w:rsidR="00B65F58" w:rsidRPr="002619B9">
        <w:rPr>
          <w:rFonts w:ascii="Times New Roman" w:hAnsi="Times New Roman" w:cs="Times New Roman"/>
          <w:color w:val="000000"/>
        </w:rPr>
        <w:t xml:space="preserve"> тыс. рублей.</w:t>
      </w:r>
    </w:p>
    <w:p w:rsidR="00B65F58" w:rsidRPr="002619B9" w:rsidRDefault="00B65F58" w:rsidP="00B1435C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B65F58" w:rsidRPr="002619B9" w:rsidRDefault="00B65F58" w:rsidP="00B1435C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2619B9">
        <w:rPr>
          <w:rFonts w:ascii="Times New Roman" w:hAnsi="Times New Roman" w:cs="Times New Roman"/>
          <w:color w:val="000000"/>
        </w:rPr>
        <w:t>Анализ исполнения бюджета по доходам</w:t>
      </w:r>
    </w:p>
    <w:p w:rsidR="00B65F58" w:rsidRPr="002619B9" w:rsidRDefault="00B65F58" w:rsidP="00B1435C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B65F58" w:rsidRPr="002F0AC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7">
        <w:rPr>
          <w:rFonts w:ascii="Times New Roman" w:hAnsi="Times New Roman" w:cs="Times New Roman"/>
          <w:sz w:val="28"/>
          <w:szCs w:val="28"/>
        </w:rPr>
        <w:t>В с</w:t>
      </w:r>
      <w:r w:rsidR="002F0AC7" w:rsidRPr="002F0AC7">
        <w:rPr>
          <w:rFonts w:ascii="Times New Roman" w:hAnsi="Times New Roman" w:cs="Times New Roman"/>
          <w:sz w:val="28"/>
          <w:szCs w:val="28"/>
        </w:rPr>
        <w:t>равнении с 2017</w:t>
      </w:r>
      <w:r w:rsidRPr="002F0AC7">
        <w:rPr>
          <w:rFonts w:ascii="Times New Roman" w:hAnsi="Times New Roman" w:cs="Times New Roman"/>
          <w:sz w:val="28"/>
          <w:szCs w:val="28"/>
        </w:rPr>
        <w:t xml:space="preserve"> годом поступление доходов в бюджет городского округа Красноуфимск в </w:t>
      </w:r>
      <w:r w:rsidR="00130BBA" w:rsidRPr="002F0AC7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2F0AC7" w:rsidRPr="002F0AC7">
        <w:rPr>
          <w:rFonts w:ascii="Times New Roman" w:hAnsi="Times New Roman" w:cs="Times New Roman"/>
          <w:sz w:val="28"/>
          <w:szCs w:val="28"/>
        </w:rPr>
        <w:t>увеличилось</w:t>
      </w:r>
      <w:r w:rsidR="00130BBA" w:rsidRPr="002F0AC7">
        <w:rPr>
          <w:rFonts w:ascii="Times New Roman" w:hAnsi="Times New Roman" w:cs="Times New Roman"/>
          <w:sz w:val="28"/>
          <w:szCs w:val="28"/>
        </w:rPr>
        <w:t xml:space="preserve"> на </w:t>
      </w:r>
      <w:r w:rsidR="002F0AC7" w:rsidRPr="002F0AC7">
        <w:rPr>
          <w:rFonts w:ascii="Times New Roman" w:hAnsi="Times New Roman" w:cs="Times New Roman"/>
          <w:bCs/>
          <w:sz w:val="28"/>
          <w:szCs w:val="28"/>
        </w:rPr>
        <w:t>243 391,1</w:t>
      </w:r>
      <w:r w:rsidR="00130BBA" w:rsidRPr="002F0AC7">
        <w:rPr>
          <w:rFonts w:ascii="Times New Roman" w:hAnsi="Times New Roman" w:cs="Times New Roman"/>
          <w:sz w:val="28"/>
          <w:szCs w:val="28"/>
        </w:rPr>
        <w:t> тыс. </w:t>
      </w:r>
      <w:r w:rsidR="002F0AC7" w:rsidRPr="002F0AC7">
        <w:rPr>
          <w:rFonts w:ascii="Times New Roman" w:hAnsi="Times New Roman" w:cs="Times New Roman"/>
          <w:sz w:val="28"/>
          <w:szCs w:val="28"/>
        </w:rPr>
        <w:t>руб. </w:t>
      </w:r>
      <w:r w:rsidRPr="002F0AC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F0AC7" w:rsidRPr="002F0AC7">
        <w:rPr>
          <w:rFonts w:ascii="Times New Roman" w:hAnsi="Times New Roman" w:cs="Times New Roman"/>
          <w:sz w:val="28"/>
          <w:szCs w:val="28"/>
        </w:rPr>
        <w:t>20,2</w:t>
      </w:r>
      <w:r w:rsidRPr="002F0AC7">
        <w:rPr>
          <w:rFonts w:ascii="Times New Roman" w:hAnsi="Times New Roman" w:cs="Times New Roman"/>
          <w:sz w:val="28"/>
          <w:szCs w:val="28"/>
        </w:rPr>
        <w:t xml:space="preserve"> процента. Анализ доходов бюджета городского округа Красноуфимск представлен в таблице.</w:t>
      </w:r>
    </w:p>
    <w:p w:rsidR="00B65F58" w:rsidRPr="002F0AC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5F58" w:rsidRPr="002F0AC7" w:rsidRDefault="00B65F58" w:rsidP="00CA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AC7">
        <w:rPr>
          <w:rFonts w:ascii="Times New Roman" w:hAnsi="Times New Roman" w:cs="Times New Roman"/>
          <w:sz w:val="28"/>
          <w:szCs w:val="28"/>
        </w:rPr>
        <w:t xml:space="preserve">Анализ исполнения доходов бюджета городского округа Красноуфимск </w:t>
      </w:r>
    </w:p>
    <w:p w:rsidR="00B65F58" w:rsidRPr="002F0AC7" w:rsidRDefault="00B65F58" w:rsidP="00CA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AC7">
        <w:rPr>
          <w:rFonts w:ascii="Times New Roman" w:hAnsi="Times New Roman" w:cs="Times New Roman"/>
          <w:sz w:val="28"/>
          <w:szCs w:val="28"/>
        </w:rPr>
        <w:t>за 201</w:t>
      </w:r>
      <w:r w:rsidR="002619B9" w:rsidRPr="002F0AC7">
        <w:rPr>
          <w:rFonts w:ascii="Times New Roman" w:hAnsi="Times New Roman" w:cs="Times New Roman"/>
          <w:sz w:val="28"/>
          <w:szCs w:val="28"/>
        </w:rPr>
        <w:t>8</w:t>
      </w:r>
      <w:r w:rsidRPr="002F0A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5F58" w:rsidRPr="002F0AC7" w:rsidRDefault="00B65F58" w:rsidP="00CA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0AC7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1417"/>
        <w:gridCol w:w="1843"/>
        <w:gridCol w:w="1622"/>
        <w:gridCol w:w="1171"/>
        <w:gridCol w:w="1175"/>
        <w:gridCol w:w="633"/>
      </w:tblGrid>
      <w:tr w:rsidR="007B6786" w:rsidRPr="007B6786" w:rsidTr="007B6786">
        <w:trPr>
          <w:trHeight w:val="323"/>
        </w:trPr>
        <w:tc>
          <w:tcPr>
            <w:tcW w:w="1993" w:type="dxa"/>
            <w:vMerge w:val="restart"/>
          </w:tcPr>
          <w:p w:rsidR="00116BE6" w:rsidRPr="007B6786" w:rsidRDefault="00116BE6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</w:tcPr>
          <w:p w:rsidR="00116BE6" w:rsidRPr="007B6786" w:rsidRDefault="00116BE6" w:rsidP="0026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93" w:type="dxa"/>
            <w:gridSpan w:val="2"/>
          </w:tcPr>
          <w:p w:rsidR="00116BE6" w:rsidRPr="007B6786" w:rsidRDefault="00116BE6" w:rsidP="0026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08" w:type="dxa"/>
            <w:gridSpan w:val="2"/>
          </w:tcPr>
          <w:p w:rsidR="007B6786" w:rsidRDefault="00116BE6" w:rsidP="0026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 xml:space="preserve">Рост (снижение) </w:t>
            </w:r>
          </w:p>
          <w:p w:rsidR="00116BE6" w:rsidRPr="007B6786" w:rsidRDefault="007B6786" w:rsidP="0026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2017 году, тыс. руб.</w:t>
            </w:r>
          </w:p>
        </w:tc>
      </w:tr>
      <w:tr w:rsidR="007B6786" w:rsidRPr="007B6786" w:rsidTr="007B6786">
        <w:trPr>
          <w:trHeight w:val="345"/>
        </w:trPr>
        <w:tc>
          <w:tcPr>
            <w:tcW w:w="1993" w:type="dxa"/>
            <w:vMerge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5AA" w:rsidRPr="007B6786" w:rsidRDefault="007B6786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843" w:type="dxa"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Доля в структуре, %</w:t>
            </w:r>
          </w:p>
        </w:tc>
        <w:tc>
          <w:tcPr>
            <w:tcW w:w="1622" w:type="dxa"/>
          </w:tcPr>
          <w:p w:rsidR="00A075AA" w:rsidRPr="007B6786" w:rsidRDefault="007B6786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71" w:type="dxa"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Доля в структуре, %</w:t>
            </w:r>
          </w:p>
        </w:tc>
        <w:tc>
          <w:tcPr>
            <w:tcW w:w="1175" w:type="dxa"/>
          </w:tcPr>
          <w:p w:rsidR="00A075AA" w:rsidRPr="007B6786" w:rsidRDefault="00116BE6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A075AA" w:rsidRPr="007B6786" w:rsidRDefault="00116BE6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6786" w:rsidRPr="007B6786" w:rsidTr="007B6786">
        <w:trPr>
          <w:trHeight w:val="226"/>
        </w:trPr>
        <w:tc>
          <w:tcPr>
            <w:tcW w:w="1993" w:type="dxa"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noWrap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  <w:noWrap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075AA" w:rsidRPr="007B6786" w:rsidRDefault="00A075AA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6786" w:rsidRPr="007B6786" w:rsidTr="007B6786">
        <w:trPr>
          <w:trHeight w:val="280"/>
        </w:trPr>
        <w:tc>
          <w:tcPr>
            <w:tcW w:w="1993" w:type="dxa"/>
          </w:tcPr>
          <w:p w:rsidR="00116BE6" w:rsidRPr="007B6786" w:rsidRDefault="00116BE6" w:rsidP="004E4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401 083,2</w:t>
            </w:r>
          </w:p>
        </w:tc>
        <w:tc>
          <w:tcPr>
            <w:tcW w:w="1843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622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446 028,4</w:t>
            </w:r>
          </w:p>
        </w:tc>
        <w:tc>
          <w:tcPr>
            <w:tcW w:w="1171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5" w:type="dxa"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44 945,2</w:t>
            </w:r>
          </w:p>
        </w:tc>
        <w:tc>
          <w:tcPr>
            <w:tcW w:w="0" w:type="auto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7B6786" w:rsidRPr="007B6786" w:rsidTr="007B6786">
        <w:trPr>
          <w:trHeight w:val="134"/>
        </w:trPr>
        <w:tc>
          <w:tcPr>
            <w:tcW w:w="1993" w:type="dxa"/>
          </w:tcPr>
          <w:p w:rsidR="00116BE6" w:rsidRPr="007B6786" w:rsidRDefault="00116BE6" w:rsidP="004E4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65 774,8</w:t>
            </w:r>
          </w:p>
        </w:tc>
        <w:tc>
          <w:tcPr>
            <w:tcW w:w="1843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622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55 388,4</w:t>
            </w:r>
          </w:p>
        </w:tc>
        <w:tc>
          <w:tcPr>
            <w:tcW w:w="1171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75" w:type="dxa"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-10 386,4</w:t>
            </w:r>
          </w:p>
        </w:tc>
        <w:tc>
          <w:tcPr>
            <w:tcW w:w="0" w:type="auto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-15,8</w:t>
            </w:r>
          </w:p>
        </w:tc>
      </w:tr>
      <w:tr w:rsidR="007B6786" w:rsidRPr="007B6786" w:rsidTr="007B6786">
        <w:trPr>
          <w:trHeight w:val="363"/>
        </w:trPr>
        <w:tc>
          <w:tcPr>
            <w:tcW w:w="1993" w:type="dxa"/>
          </w:tcPr>
          <w:p w:rsidR="00116BE6" w:rsidRPr="007B6786" w:rsidRDefault="00116BE6" w:rsidP="004E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417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466 858,0</w:t>
            </w:r>
          </w:p>
        </w:tc>
        <w:tc>
          <w:tcPr>
            <w:tcW w:w="1843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622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501 416,8</w:t>
            </w:r>
          </w:p>
        </w:tc>
        <w:tc>
          <w:tcPr>
            <w:tcW w:w="1171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75" w:type="dxa"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34 558,8</w:t>
            </w:r>
          </w:p>
        </w:tc>
        <w:tc>
          <w:tcPr>
            <w:tcW w:w="0" w:type="auto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7B6786" w:rsidRPr="007B6786" w:rsidTr="007B6786">
        <w:trPr>
          <w:trHeight w:val="128"/>
        </w:trPr>
        <w:tc>
          <w:tcPr>
            <w:tcW w:w="1993" w:type="dxa"/>
          </w:tcPr>
          <w:p w:rsidR="00116BE6" w:rsidRPr="007B6786" w:rsidRDefault="00116BE6" w:rsidP="004E4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737 108,2</w:t>
            </w:r>
          </w:p>
        </w:tc>
        <w:tc>
          <w:tcPr>
            <w:tcW w:w="1843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622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945 940,5</w:t>
            </w:r>
          </w:p>
        </w:tc>
        <w:tc>
          <w:tcPr>
            <w:tcW w:w="1171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75" w:type="dxa"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208 832,3</w:t>
            </w:r>
          </w:p>
        </w:tc>
        <w:tc>
          <w:tcPr>
            <w:tcW w:w="0" w:type="auto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7B6786" w:rsidRPr="007B6786" w:rsidTr="007B6786">
        <w:trPr>
          <w:trHeight w:val="212"/>
        </w:trPr>
        <w:tc>
          <w:tcPr>
            <w:tcW w:w="1993" w:type="dxa"/>
          </w:tcPr>
          <w:p w:rsidR="00116BE6" w:rsidRPr="007B6786" w:rsidRDefault="00116BE6" w:rsidP="004E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1 203 966,2</w:t>
            </w:r>
          </w:p>
        </w:tc>
        <w:tc>
          <w:tcPr>
            <w:tcW w:w="1843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2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1 447 357,3</w:t>
            </w:r>
          </w:p>
        </w:tc>
        <w:tc>
          <w:tcPr>
            <w:tcW w:w="1171" w:type="dxa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5" w:type="dxa"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243 391,1</w:t>
            </w:r>
          </w:p>
        </w:tc>
        <w:tc>
          <w:tcPr>
            <w:tcW w:w="0" w:type="auto"/>
            <w:noWrap/>
            <w:vAlign w:val="center"/>
          </w:tcPr>
          <w:p w:rsidR="00116BE6" w:rsidRPr="007B6786" w:rsidRDefault="00116BE6" w:rsidP="00116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</w:tbl>
    <w:p w:rsidR="00B65F58" w:rsidRPr="002F0AC7" w:rsidRDefault="00B65F58" w:rsidP="00CA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A30951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51">
        <w:rPr>
          <w:rFonts w:ascii="Times New Roman" w:hAnsi="Times New Roman" w:cs="Times New Roman"/>
          <w:sz w:val="28"/>
          <w:szCs w:val="28"/>
        </w:rPr>
        <w:t>Основную долю (</w:t>
      </w:r>
      <w:r w:rsidR="00A30951" w:rsidRPr="00A30951">
        <w:rPr>
          <w:rFonts w:ascii="Times New Roman" w:hAnsi="Times New Roman" w:cs="Times New Roman"/>
          <w:sz w:val="28"/>
          <w:szCs w:val="28"/>
        </w:rPr>
        <w:t>65,4</w:t>
      </w:r>
      <w:r w:rsidRPr="00A30951">
        <w:rPr>
          <w:rFonts w:ascii="Times New Roman" w:hAnsi="Times New Roman" w:cs="Times New Roman"/>
          <w:sz w:val="28"/>
          <w:szCs w:val="28"/>
        </w:rPr>
        <w:t> %) в общем объеме доходов бюджета городского округа занимают безвозмездные поступления от других бюджетов бюджетной систе</w:t>
      </w:r>
      <w:r w:rsidR="00A30951">
        <w:rPr>
          <w:rFonts w:ascii="Times New Roman" w:hAnsi="Times New Roman" w:cs="Times New Roman"/>
          <w:sz w:val="28"/>
          <w:szCs w:val="28"/>
        </w:rPr>
        <w:t>мы Российской Федерации. За 2018</w:t>
      </w:r>
      <w:r w:rsidRPr="00A30951">
        <w:rPr>
          <w:rFonts w:ascii="Times New Roman" w:hAnsi="Times New Roman" w:cs="Times New Roman"/>
          <w:sz w:val="28"/>
          <w:szCs w:val="28"/>
        </w:rPr>
        <w:t xml:space="preserve"> год их поступление составило </w:t>
      </w:r>
      <w:r w:rsidR="00A30951">
        <w:rPr>
          <w:rFonts w:ascii="Times New Roman" w:hAnsi="Times New Roman" w:cs="Times New Roman"/>
          <w:sz w:val="28"/>
          <w:szCs w:val="28"/>
        </w:rPr>
        <w:t>945 </w:t>
      </w:r>
      <w:r w:rsidR="00A30951" w:rsidRPr="00A30951">
        <w:rPr>
          <w:rFonts w:ascii="Times New Roman" w:hAnsi="Times New Roman" w:cs="Times New Roman"/>
          <w:sz w:val="28"/>
          <w:szCs w:val="28"/>
        </w:rPr>
        <w:t>940,5</w:t>
      </w:r>
      <w:r w:rsidR="009A289B">
        <w:rPr>
          <w:rFonts w:ascii="Times New Roman" w:hAnsi="Times New Roman" w:cs="Times New Roman"/>
          <w:sz w:val="28"/>
          <w:szCs w:val="28"/>
        </w:rPr>
        <w:t xml:space="preserve"> тыс. руб. или 99</w:t>
      </w:r>
      <w:r w:rsidRPr="00A30951">
        <w:rPr>
          <w:rFonts w:ascii="Times New Roman" w:hAnsi="Times New Roman" w:cs="Times New Roman"/>
          <w:sz w:val="28"/>
          <w:szCs w:val="28"/>
        </w:rPr>
        <w:t>,</w:t>
      </w:r>
      <w:r w:rsidR="009A289B">
        <w:rPr>
          <w:rFonts w:ascii="Times New Roman" w:hAnsi="Times New Roman" w:cs="Times New Roman"/>
          <w:sz w:val="28"/>
          <w:szCs w:val="28"/>
        </w:rPr>
        <w:t>3</w:t>
      </w:r>
      <w:r w:rsidRPr="00A30951">
        <w:rPr>
          <w:rFonts w:ascii="Times New Roman" w:hAnsi="Times New Roman" w:cs="Times New Roman"/>
          <w:sz w:val="28"/>
          <w:szCs w:val="28"/>
        </w:rPr>
        <w:t xml:space="preserve"> % от г</w:t>
      </w:r>
      <w:r w:rsidR="006E6C53">
        <w:rPr>
          <w:rFonts w:ascii="Times New Roman" w:hAnsi="Times New Roman" w:cs="Times New Roman"/>
          <w:sz w:val="28"/>
          <w:szCs w:val="28"/>
        </w:rPr>
        <w:t>одовых бюджетных назначений. По </w:t>
      </w:r>
      <w:r w:rsidRPr="00A30951">
        <w:rPr>
          <w:rFonts w:ascii="Times New Roman" w:hAnsi="Times New Roman" w:cs="Times New Roman"/>
          <w:sz w:val="28"/>
          <w:szCs w:val="28"/>
        </w:rPr>
        <w:t>сравнению с 201</w:t>
      </w:r>
      <w:r w:rsidR="009A289B">
        <w:rPr>
          <w:rFonts w:ascii="Times New Roman" w:hAnsi="Times New Roman" w:cs="Times New Roman"/>
          <w:sz w:val="28"/>
          <w:szCs w:val="28"/>
        </w:rPr>
        <w:t>7</w:t>
      </w:r>
      <w:r w:rsidRPr="00A30951">
        <w:rPr>
          <w:rFonts w:ascii="Times New Roman" w:hAnsi="Times New Roman" w:cs="Times New Roman"/>
          <w:sz w:val="28"/>
          <w:szCs w:val="28"/>
        </w:rPr>
        <w:t xml:space="preserve"> годом объем безвозмездных поступлений </w:t>
      </w:r>
      <w:r w:rsidR="009A289B">
        <w:rPr>
          <w:rFonts w:ascii="Times New Roman" w:hAnsi="Times New Roman" w:cs="Times New Roman"/>
          <w:sz w:val="28"/>
          <w:szCs w:val="28"/>
        </w:rPr>
        <w:t>увеличился</w:t>
      </w:r>
      <w:r w:rsidR="006E6C53">
        <w:rPr>
          <w:rFonts w:ascii="Times New Roman" w:hAnsi="Times New Roman" w:cs="Times New Roman"/>
          <w:sz w:val="28"/>
          <w:szCs w:val="28"/>
        </w:rPr>
        <w:t xml:space="preserve"> на </w:t>
      </w:r>
      <w:r w:rsidR="009A289B">
        <w:rPr>
          <w:rFonts w:ascii="Times New Roman" w:hAnsi="Times New Roman" w:cs="Times New Roman"/>
          <w:sz w:val="28"/>
          <w:szCs w:val="28"/>
        </w:rPr>
        <w:t>28,3</w:t>
      </w:r>
      <w:r w:rsidRPr="00A30951">
        <w:rPr>
          <w:rFonts w:ascii="Times New Roman" w:hAnsi="Times New Roman" w:cs="Times New Roman"/>
          <w:sz w:val="28"/>
          <w:szCs w:val="28"/>
        </w:rPr>
        <w:t xml:space="preserve"> % (на </w:t>
      </w:r>
      <w:r w:rsidR="009A289B">
        <w:rPr>
          <w:rFonts w:ascii="Times New Roman" w:hAnsi="Times New Roman" w:cs="Times New Roman"/>
          <w:sz w:val="28"/>
          <w:szCs w:val="28"/>
        </w:rPr>
        <w:t>208 </w:t>
      </w:r>
      <w:r w:rsidR="009A289B" w:rsidRPr="009A289B">
        <w:rPr>
          <w:rFonts w:ascii="Times New Roman" w:hAnsi="Times New Roman" w:cs="Times New Roman"/>
          <w:sz w:val="28"/>
          <w:szCs w:val="28"/>
        </w:rPr>
        <w:t>832,3</w:t>
      </w:r>
      <w:r w:rsidRPr="00A3095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65F58" w:rsidRPr="00932368" w:rsidRDefault="00B65F58" w:rsidP="00BF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9B">
        <w:rPr>
          <w:rFonts w:ascii="Times New Roman" w:hAnsi="Times New Roman" w:cs="Times New Roman"/>
          <w:sz w:val="28"/>
          <w:szCs w:val="28"/>
        </w:rPr>
        <w:t>Основной рост поступлений налого</w:t>
      </w:r>
      <w:r w:rsidR="009A289B" w:rsidRPr="009A289B">
        <w:rPr>
          <w:rFonts w:ascii="Times New Roman" w:hAnsi="Times New Roman" w:cs="Times New Roman"/>
          <w:sz w:val="28"/>
          <w:szCs w:val="28"/>
        </w:rPr>
        <w:t>вых и неналоговых доходов в 2018</w:t>
      </w:r>
      <w:r w:rsidRPr="009A289B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9A289B" w:rsidRPr="009A289B">
        <w:rPr>
          <w:rFonts w:ascii="Times New Roman" w:hAnsi="Times New Roman" w:cs="Times New Roman"/>
          <w:sz w:val="28"/>
          <w:szCs w:val="28"/>
        </w:rPr>
        <w:t>7</w:t>
      </w:r>
      <w:r w:rsidRPr="009A289B">
        <w:rPr>
          <w:rFonts w:ascii="Times New Roman" w:hAnsi="Times New Roman" w:cs="Times New Roman"/>
          <w:sz w:val="28"/>
          <w:szCs w:val="28"/>
        </w:rPr>
        <w:t xml:space="preserve"> годом обеспечен за счет налога </w:t>
      </w:r>
      <w:r w:rsidR="00932368">
        <w:rPr>
          <w:rFonts w:ascii="Times New Roman" w:hAnsi="Times New Roman" w:cs="Times New Roman"/>
          <w:sz w:val="28"/>
          <w:szCs w:val="28"/>
        </w:rPr>
        <w:t>на доходы физических лиц</w:t>
      </w:r>
      <w:r w:rsidRPr="009A289B">
        <w:rPr>
          <w:rFonts w:ascii="Times New Roman" w:hAnsi="Times New Roman" w:cs="Times New Roman"/>
          <w:sz w:val="28"/>
          <w:szCs w:val="28"/>
        </w:rPr>
        <w:t xml:space="preserve"> (на </w:t>
      </w:r>
      <w:r w:rsidR="00932368">
        <w:rPr>
          <w:rFonts w:ascii="Times New Roman" w:hAnsi="Times New Roman" w:cs="Times New Roman"/>
          <w:sz w:val="28"/>
          <w:szCs w:val="28"/>
        </w:rPr>
        <w:t>53 380,4</w:t>
      </w:r>
      <w:r w:rsidRPr="009A289B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32368">
        <w:rPr>
          <w:rFonts w:ascii="Times New Roman" w:hAnsi="Times New Roman" w:cs="Times New Roman"/>
          <w:sz w:val="28"/>
          <w:szCs w:val="28"/>
        </w:rPr>
        <w:t xml:space="preserve">, </w:t>
      </w:r>
      <w:r w:rsidR="006E6C53">
        <w:rPr>
          <w:rFonts w:ascii="Times New Roman" w:hAnsi="Times New Roman" w:cs="Times New Roman"/>
          <w:sz w:val="28"/>
          <w:szCs w:val="28"/>
        </w:rPr>
        <w:t>в связи с заменой дотации на </w:t>
      </w:r>
      <w:r w:rsidR="00932368" w:rsidRPr="00C21DC7">
        <w:rPr>
          <w:rFonts w:ascii="Times New Roman" w:hAnsi="Times New Roman" w:cs="Times New Roman"/>
          <w:sz w:val="28"/>
          <w:szCs w:val="28"/>
        </w:rPr>
        <w:t>дополнительные отчисления по налогу на доходы физических лиц</w:t>
      </w:r>
      <w:r w:rsidRPr="00C21DC7">
        <w:rPr>
          <w:rFonts w:ascii="Times New Roman" w:hAnsi="Times New Roman" w:cs="Times New Roman"/>
          <w:sz w:val="28"/>
          <w:szCs w:val="28"/>
        </w:rPr>
        <w:t xml:space="preserve">. </w:t>
      </w:r>
      <w:r w:rsidRPr="00932368">
        <w:rPr>
          <w:rFonts w:ascii="Times New Roman" w:hAnsi="Times New Roman" w:cs="Times New Roman"/>
          <w:sz w:val="28"/>
          <w:szCs w:val="28"/>
        </w:rPr>
        <w:t xml:space="preserve">Увеличились также поступления </w:t>
      </w:r>
      <w:r w:rsidR="00932368" w:rsidRPr="00932368">
        <w:rPr>
          <w:rFonts w:ascii="Times New Roman" w:hAnsi="Times New Roman" w:cs="Times New Roman"/>
          <w:sz w:val="28"/>
          <w:szCs w:val="28"/>
        </w:rPr>
        <w:t>по акцизам по подакцизным товарам (продукции), производимым на территории Российской Федерации, государственной пошлины, задолженности и перерасчетов по отмененным налогам, сборам и иным обязательным платежам, штрафов, санкций, возмещений ущерба на общую сумму 6 006,1</w:t>
      </w:r>
      <w:r w:rsidRPr="00932368">
        <w:rPr>
          <w:rFonts w:ascii="Times New Roman" w:hAnsi="Times New Roman" w:cs="Times New Roman"/>
          <w:sz w:val="28"/>
          <w:szCs w:val="28"/>
        </w:rPr>
        <w:t xml:space="preserve"> тыс. рублей. По остальным доходным источникам поступления уменьшились на общую сумму </w:t>
      </w:r>
      <w:r w:rsidR="00932368" w:rsidRPr="00932368">
        <w:rPr>
          <w:rFonts w:ascii="Times New Roman" w:hAnsi="Times New Roman" w:cs="Times New Roman"/>
          <w:sz w:val="28"/>
          <w:szCs w:val="28"/>
        </w:rPr>
        <w:t>24 827,7</w:t>
      </w:r>
      <w:r w:rsidR="006E6C53">
        <w:rPr>
          <w:rFonts w:ascii="Times New Roman" w:hAnsi="Times New Roman" w:cs="Times New Roman"/>
          <w:sz w:val="28"/>
          <w:szCs w:val="28"/>
        </w:rPr>
        <w:t> </w:t>
      </w:r>
      <w:r w:rsidRPr="00932368">
        <w:rPr>
          <w:rFonts w:ascii="Times New Roman" w:hAnsi="Times New Roman" w:cs="Times New Roman"/>
          <w:sz w:val="28"/>
          <w:szCs w:val="28"/>
        </w:rPr>
        <w:t>тыс. рублей.</w:t>
      </w:r>
    </w:p>
    <w:p w:rsidR="00130BBA" w:rsidRDefault="00130BBA" w:rsidP="00CA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045B7" w:rsidRDefault="006045B7" w:rsidP="00CA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F58" w:rsidRPr="00932368" w:rsidRDefault="00B65F58" w:rsidP="00CA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368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бюджета городс</w:t>
      </w:r>
      <w:r w:rsidR="00932368" w:rsidRPr="00932368">
        <w:rPr>
          <w:rFonts w:ascii="Times New Roman" w:hAnsi="Times New Roman" w:cs="Times New Roman"/>
          <w:sz w:val="28"/>
          <w:szCs w:val="28"/>
        </w:rPr>
        <w:t>кого округа Красноуфимск за 2018</w:t>
      </w:r>
      <w:r w:rsidRPr="009323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5F58" w:rsidRPr="00932368" w:rsidRDefault="00B65F58" w:rsidP="00CA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368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1086"/>
        <w:gridCol w:w="1035"/>
        <w:gridCol w:w="1050"/>
        <w:gridCol w:w="964"/>
        <w:gridCol w:w="999"/>
        <w:gridCol w:w="930"/>
        <w:gridCol w:w="642"/>
      </w:tblGrid>
      <w:tr w:rsidR="00B65F58" w:rsidRPr="00932368" w:rsidTr="00932368">
        <w:trPr>
          <w:trHeight w:val="300"/>
        </w:trPr>
        <w:tc>
          <w:tcPr>
            <w:tcW w:w="1597" w:type="pct"/>
            <w:vMerge w:val="restar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98" w:type="pct"/>
            <w:gridSpan w:val="4"/>
            <w:noWrap/>
          </w:tcPr>
          <w:p w:rsidR="00B65F58" w:rsidRPr="00932368" w:rsidRDefault="003132E0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B65F58" w:rsidRPr="009323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07" w:type="pct"/>
            <w:vMerge w:val="restart"/>
          </w:tcPr>
          <w:p w:rsidR="00B65F58" w:rsidRPr="00932368" w:rsidRDefault="00B65F58" w:rsidP="0031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5F257F" w:rsidRPr="00932368">
              <w:rPr>
                <w:rFonts w:ascii="Times New Roman" w:hAnsi="Times New Roman" w:cs="Times New Roman"/>
                <w:sz w:val="16"/>
                <w:szCs w:val="16"/>
              </w:rPr>
              <w:t xml:space="preserve"> доходов</w:t>
            </w: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3132E0">
              <w:rPr>
                <w:rFonts w:ascii="Times New Roman" w:hAnsi="Times New Roman" w:cs="Times New Roman"/>
                <w:sz w:val="16"/>
                <w:szCs w:val="16"/>
              </w:rPr>
              <w:t>7 год, тыс. руб.</w:t>
            </w:r>
          </w:p>
        </w:tc>
        <w:tc>
          <w:tcPr>
            <w:tcW w:w="798" w:type="pct"/>
            <w:gridSpan w:val="2"/>
            <w:vMerge w:val="restart"/>
          </w:tcPr>
          <w:p w:rsidR="00B65F58" w:rsidRPr="00932368" w:rsidRDefault="003132E0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 (снижение) к 2017</w:t>
            </w:r>
            <w:r w:rsidR="00B65F58" w:rsidRPr="00932368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</w:tr>
      <w:tr w:rsidR="00B65F58" w:rsidRPr="00932368" w:rsidTr="00932368">
        <w:trPr>
          <w:trHeight w:val="184"/>
        </w:trPr>
        <w:tc>
          <w:tcPr>
            <w:tcW w:w="1597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</w:tcPr>
          <w:p w:rsidR="00B65F58" w:rsidRPr="00932368" w:rsidRDefault="005F257F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Утверждено доходов</w:t>
            </w:r>
            <w:r w:rsidR="003132E0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525" w:type="pct"/>
            <w:vMerge w:val="restar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5F257F" w:rsidRPr="00932368">
              <w:rPr>
                <w:rFonts w:ascii="Times New Roman" w:hAnsi="Times New Roman" w:cs="Times New Roman"/>
                <w:sz w:val="16"/>
                <w:szCs w:val="16"/>
              </w:rPr>
              <w:t xml:space="preserve"> доходов</w:t>
            </w:r>
            <w:r w:rsidR="003132E0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533" w:type="pct"/>
            <w:vMerge w:val="restar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489" w:type="pct"/>
            <w:vMerge w:val="restar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Доля в структуре, %</w:t>
            </w:r>
          </w:p>
        </w:tc>
        <w:tc>
          <w:tcPr>
            <w:tcW w:w="507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F58" w:rsidRPr="00932368" w:rsidTr="00932368">
        <w:trPr>
          <w:trHeight w:val="300"/>
        </w:trPr>
        <w:tc>
          <w:tcPr>
            <w:tcW w:w="1597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:rsidR="00B65F58" w:rsidRPr="00932368" w:rsidRDefault="003132E0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26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65F58" w:rsidRPr="00932368" w:rsidTr="00932368">
        <w:trPr>
          <w:trHeight w:val="315"/>
        </w:trPr>
        <w:tc>
          <w:tcPr>
            <w:tcW w:w="1597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7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B65F58" w:rsidRPr="00932368" w:rsidRDefault="00B65F58" w:rsidP="004E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32368" w:rsidRPr="00932368" w:rsidTr="00932368">
        <w:trPr>
          <w:trHeight w:val="231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Налоговые доходы, </w:t>
            </w:r>
            <w:r w:rsidRPr="009323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444 910,1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446 028,4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401 083,2</w:t>
            </w:r>
          </w:p>
        </w:tc>
        <w:tc>
          <w:tcPr>
            <w:tcW w:w="472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44 945,2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</w:t>
            </w:r>
          </w:p>
        </w:tc>
      </w:tr>
      <w:tr w:rsidR="00932368" w:rsidRPr="00932368" w:rsidTr="00932368">
        <w:trPr>
          <w:trHeight w:val="225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353 737,0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355 007,3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301 626,9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53 380,4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932368" w:rsidRPr="00932368" w:rsidTr="00932368">
        <w:trPr>
          <w:trHeight w:val="613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9 505,0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9 623,1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8 947,3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675,8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932368" w:rsidRPr="00932368" w:rsidTr="00932368">
        <w:trPr>
          <w:trHeight w:val="129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36 378,0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35 713,0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40 506,1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-4 793,1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-11,8</w:t>
            </w:r>
          </w:p>
        </w:tc>
      </w:tr>
      <w:tr w:rsidR="00932368" w:rsidRPr="00932368" w:rsidTr="00932368">
        <w:trPr>
          <w:trHeight w:val="192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37 555,0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37 889,5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42 574,3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-4 684,8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-11,0</w:t>
            </w:r>
          </w:p>
        </w:tc>
      </w:tr>
      <w:tr w:rsidR="00932368" w:rsidRPr="00932368" w:rsidTr="00932368">
        <w:trPr>
          <w:trHeight w:val="198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7 734,0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7 794,4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7 428,1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366,3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</w:tr>
      <w:tr w:rsidR="00932368" w:rsidRPr="00932368" w:rsidTr="00932368">
        <w:trPr>
          <w:trHeight w:val="493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32368" w:rsidRPr="00932368" w:rsidTr="00932368">
        <w:trPr>
          <w:trHeight w:val="204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Неналоговые доходы, </w:t>
            </w:r>
            <w:r w:rsidRPr="009323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59 244,8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55 388,4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65 774,8</w:t>
            </w:r>
          </w:p>
        </w:tc>
        <w:tc>
          <w:tcPr>
            <w:tcW w:w="472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-10 386,4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-15,8</w:t>
            </w:r>
          </w:p>
        </w:tc>
      </w:tr>
      <w:tr w:rsidR="00932368" w:rsidRPr="00932368" w:rsidTr="00932368">
        <w:trPr>
          <w:trHeight w:val="555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34 650,1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34 578,3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34 695,6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-117,3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</w:tr>
      <w:tr w:rsidR="00932368" w:rsidRPr="00932368" w:rsidTr="00932368">
        <w:trPr>
          <w:trHeight w:val="443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-583,2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-75,4</w:t>
            </w:r>
          </w:p>
        </w:tc>
      </w:tr>
      <w:tr w:rsidR="00932368" w:rsidRPr="00932368" w:rsidTr="00932368">
        <w:trPr>
          <w:trHeight w:val="463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196,9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248,7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378,9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-130,2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-34,4</w:t>
            </w:r>
          </w:p>
        </w:tc>
      </w:tr>
      <w:tr w:rsidR="00932368" w:rsidRPr="00932368" w:rsidTr="00932368">
        <w:trPr>
          <w:trHeight w:val="399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13 412,0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9 078,4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23 417,9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-14 339,5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-61,2</w:t>
            </w:r>
          </w:p>
        </w:tc>
      </w:tr>
      <w:tr w:rsidR="00932368" w:rsidRPr="00932368" w:rsidTr="00932368">
        <w:trPr>
          <w:trHeight w:val="300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10 719,8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11 302,4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6 339,0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4 963,4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</w:t>
            </w:r>
          </w:p>
        </w:tc>
      </w:tr>
      <w:tr w:rsidR="00932368" w:rsidRPr="00932368" w:rsidTr="00932368">
        <w:trPr>
          <w:trHeight w:val="300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-169,2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32368" w:rsidRPr="00932368" w:rsidTr="00932368">
        <w:trPr>
          <w:trHeight w:val="315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2368" w:rsidRPr="00932368" w:rsidTr="00932368">
        <w:trPr>
          <w:trHeight w:val="333"/>
        </w:trPr>
        <w:tc>
          <w:tcPr>
            <w:tcW w:w="1597" w:type="pct"/>
          </w:tcPr>
          <w:p w:rsidR="00932368" w:rsidRPr="00932368" w:rsidRDefault="00932368" w:rsidP="004E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551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504 154,9</w:t>
            </w:r>
          </w:p>
        </w:tc>
        <w:tc>
          <w:tcPr>
            <w:tcW w:w="525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501 416,8</w:t>
            </w:r>
          </w:p>
        </w:tc>
        <w:tc>
          <w:tcPr>
            <w:tcW w:w="533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89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07" w:type="pct"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466 858,0</w:t>
            </w:r>
          </w:p>
        </w:tc>
        <w:tc>
          <w:tcPr>
            <w:tcW w:w="472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34 558,8</w:t>
            </w:r>
          </w:p>
        </w:tc>
        <w:tc>
          <w:tcPr>
            <w:tcW w:w="326" w:type="pct"/>
            <w:noWrap/>
            <w:vAlign w:val="center"/>
          </w:tcPr>
          <w:p w:rsidR="00932368" w:rsidRPr="00932368" w:rsidRDefault="00932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23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7,4</w:t>
            </w:r>
          </w:p>
        </w:tc>
      </w:tr>
    </w:tbl>
    <w:p w:rsidR="00B65F58" w:rsidRPr="0054170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54170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08">
        <w:rPr>
          <w:rFonts w:ascii="Times New Roman" w:hAnsi="Times New Roman" w:cs="Times New Roman"/>
          <w:sz w:val="28"/>
          <w:szCs w:val="28"/>
        </w:rPr>
        <w:t>В разрезе основных источников налоговых доходов поступления составили:</w:t>
      </w:r>
    </w:p>
    <w:p w:rsidR="00B65F58" w:rsidRPr="00286DF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F7">
        <w:rPr>
          <w:rFonts w:ascii="Times New Roman" w:hAnsi="Times New Roman" w:cs="Times New Roman"/>
          <w:sz w:val="28"/>
          <w:szCs w:val="28"/>
        </w:rPr>
        <w:t xml:space="preserve">- по налогам на доходы физических лиц – </w:t>
      </w:r>
      <w:r w:rsidR="00286DF7" w:rsidRPr="00286DF7">
        <w:rPr>
          <w:rFonts w:ascii="Times New Roman" w:hAnsi="Times New Roman" w:cs="Times New Roman"/>
          <w:sz w:val="28"/>
          <w:szCs w:val="28"/>
        </w:rPr>
        <w:t>355 007,3</w:t>
      </w:r>
      <w:r w:rsidRPr="00286DF7">
        <w:rPr>
          <w:rFonts w:ascii="Times New Roman" w:hAnsi="Times New Roman" w:cs="Times New Roman"/>
          <w:sz w:val="28"/>
          <w:szCs w:val="28"/>
        </w:rPr>
        <w:t xml:space="preserve"> тыс. руб., чт</w:t>
      </w:r>
      <w:r w:rsidR="006E6C53">
        <w:rPr>
          <w:rFonts w:ascii="Times New Roman" w:hAnsi="Times New Roman" w:cs="Times New Roman"/>
          <w:sz w:val="28"/>
          <w:szCs w:val="28"/>
        </w:rPr>
        <w:t>о составляет 99,8 </w:t>
      </w:r>
      <w:r w:rsidRPr="00286DF7">
        <w:rPr>
          <w:rFonts w:ascii="Times New Roman" w:hAnsi="Times New Roman" w:cs="Times New Roman"/>
          <w:sz w:val="28"/>
          <w:szCs w:val="28"/>
        </w:rPr>
        <w:t xml:space="preserve">% от годовых бюджетных назначений. </w:t>
      </w:r>
      <w:r w:rsidR="00C21DC7">
        <w:rPr>
          <w:rFonts w:ascii="Times New Roman" w:hAnsi="Times New Roman" w:cs="Times New Roman"/>
          <w:sz w:val="28"/>
          <w:szCs w:val="28"/>
        </w:rPr>
        <w:t>Увеличение</w:t>
      </w:r>
      <w:r w:rsidRPr="00286DF7">
        <w:rPr>
          <w:rFonts w:ascii="Times New Roman" w:hAnsi="Times New Roman" w:cs="Times New Roman"/>
          <w:sz w:val="28"/>
          <w:szCs w:val="28"/>
        </w:rPr>
        <w:t xml:space="preserve"> объема поступлений по сравнению с 201</w:t>
      </w:r>
      <w:r w:rsidR="00C21DC7">
        <w:rPr>
          <w:rFonts w:ascii="Times New Roman" w:hAnsi="Times New Roman" w:cs="Times New Roman"/>
          <w:sz w:val="28"/>
          <w:szCs w:val="28"/>
        </w:rPr>
        <w:t>7</w:t>
      </w:r>
      <w:r w:rsidRPr="00286DF7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C21DC7">
        <w:rPr>
          <w:rFonts w:ascii="Times New Roman" w:hAnsi="Times New Roman" w:cs="Times New Roman"/>
          <w:sz w:val="28"/>
          <w:szCs w:val="28"/>
        </w:rPr>
        <w:t>17,7 </w:t>
      </w:r>
      <w:r w:rsidRPr="00286DF7">
        <w:rPr>
          <w:rFonts w:ascii="Times New Roman" w:hAnsi="Times New Roman" w:cs="Times New Roman"/>
          <w:sz w:val="28"/>
          <w:szCs w:val="28"/>
        </w:rPr>
        <w:t xml:space="preserve">% или </w:t>
      </w:r>
      <w:r w:rsidR="00C21DC7">
        <w:rPr>
          <w:rFonts w:ascii="Times New Roman" w:hAnsi="Times New Roman" w:cs="Times New Roman"/>
          <w:sz w:val="28"/>
          <w:szCs w:val="28"/>
        </w:rPr>
        <w:t>53 380,4</w:t>
      </w:r>
      <w:r w:rsidRPr="00286DF7">
        <w:rPr>
          <w:rFonts w:ascii="Times New Roman" w:hAnsi="Times New Roman" w:cs="Times New Roman"/>
          <w:sz w:val="28"/>
          <w:szCs w:val="28"/>
        </w:rPr>
        <w:t xml:space="preserve"> тыс. рублей. </w:t>
      </w:r>
      <w:proofErr w:type="gramStart"/>
      <w:r w:rsidR="00C21DC7" w:rsidRPr="00C21DC7">
        <w:rPr>
          <w:rFonts w:ascii="Times New Roman" w:hAnsi="Times New Roman" w:cs="Times New Roman"/>
          <w:sz w:val="28"/>
          <w:szCs w:val="28"/>
        </w:rPr>
        <w:t>Увеличение</w:t>
      </w:r>
      <w:r w:rsidRPr="00286DF7">
        <w:rPr>
          <w:rFonts w:ascii="Times New Roman" w:hAnsi="Times New Roman" w:cs="Times New Roman"/>
          <w:sz w:val="28"/>
          <w:szCs w:val="28"/>
        </w:rPr>
        <w:t xml:space="preserve"> поступлений произошло в связи с </w:t>
      </w:r>
      <w:r w:rsidR="00C21DC7">
        <w:rPr>
          <w:rFonts w:ascii="Times New Roman" w:hAnsi="Times New Roman" w:cs="Times New Roman"/>
          <w:sz w:val="28"/>
          <w:szCs w:val="28"/>
        </w:rPr>
        <w:t>увеличен</w:t>
      </w:r>
      <w:r w:rsidRPr="00286DF7">
        <w:rPr>
          <w:rFonts w:ascii="Times New Roman" w:hAnsi="Times New Roman" w:cs="Times New Roman"/>
          <w:sz w:val="28"/>
          <w:szCs w:val="28"/>
        </w:rPr>
        <w:t>ием норматива зачислений налога в бюджет городского округа Красноуфимск (с </w:t>
      </w:r>
      <w:r w:rsidR="00C21DC7">
        <w:rPr>
          <w:rFonts w:ascii="Times New Roman" w:hAnsi="Times New Roman" w:cs="Times New Roman"/>
          <w:sz w:val="28"/>
          <w:szCs w:val="28"/>
        </w:rPr>
        <w:t>59</w:t>
      </w:r>
      <w:r w:rsidRPr="00286DF7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C21DC7">
        <w:rPr>
          <w:rFonts w:ascii="Times New Roman" w:hAnsi="Times New Roman" w:cs="Times New Roman"/>
          <w:sz w:val="28"/>
          <w:szCs w:val="28"/>
        </w:rPr>
        <w:t>64</w:t>
      </w:r>
      <w:r w:rsidRPr="00286DF7">
        <w:rPr>
          <w:rFonts w:ascii="Times New Roman" w:hAnsi="Times New Roman" w:cs="Times New Roman"/>
          <w:sz w:val="28"/>
          <w:szCs w:val="28"/>
        </w:rPr>
        <w:t>)</w:t>
      </w:r>
      <w:r w:rsidR="00C21DC7">
        <w:rPr>
          <w:rFonts w:ascii="Times New Roman" w:hAnsi="Times New Roman" w:cs="Times New Roman"/>
          <w:sz w:val="28"/>
          <w:szCs w:val="28"/>
        </w:rPr>
        <w:t xml:space="preserve">, увеличением поступлений от работников бюджетной сферы на 13 765,0 тыс. руб., а </w:t>
      </w:r>
      <w:r w:rsidR="007701E4">
        <w:rPr>
          <w:rFonts w:ascii="Times New Roman" w:hAnsi="Times New Roman" w:cs="Times New Roman"/>
          <w:sz w:val="28"/>
          <w:szCs w:val="28"/>
        </w:rPr>
        <w:t>также ОАО «РЖД» на 4 894,0 тыс. </w:t>
      </w:r>
      <w:r w:rsidR="00C21DC7">
        <w:rPr>
          <w:rFonts w:ascii="Times New Roman" w:hAnsi="Times New Roman" w:cs="Times New Roman"/>
          <w:sz w:val="28"/>
          <w:szCs w:val="28"/>
        </w:rPr>
        <w:t xml:space="preserve">руб., МУП «Тепловые сети» на 3 907,2 тыс. руб. и </w:t>
      </w:r>
      <w:r w:rsidR="007701E4">
        <w:rPr>
          <w:rFonts w:ascii="Times New Roman" w:hAnsi="Times New Roman" w:cs="Times New Roman"/>
          <w:sz w:val="28"/>
          <w:szCs w:val="28"/>
        </w:rPr>
        <w:t>иных</w:t>
      </w:r>
      <w:r w:rsidR="006045B7">
        <w:rPr>
          <w:rFonts w:ascii="Times New Roman" w:hAnsi="Times New Roman" w:cs="Times New Roman"/>
          <w:sz w:val="28"/>
          <w:szCs w:val="28"/>
        </w:rPr>
        <w:t xml:space="preserve"> организаций на </w:t>
      </w:r>
      <w:r w:rsidR="00C21DC7">
        <w:rPr>
          <w:rFonts w:ascii="Times New Roman" w:hAnsi="Times New Roman" w:cs="Times New Roman"/>
          <w:sz w:val="28"/>
          <w:szCs w:val="28"/>
        </w:rPr>
        <w:t>общую сумму 2 255,7 тыс. руб.</w:t>
      </w:r>
      <w:r w:rsidRPr="00286D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5F58" w:rsidRPr="006D0B5F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7">
        <w:rPr>
          <w:rFonts w:ascii="Times New Roman" w:hAnsi="Times New Roman" w:cs="Times New Roman"/>
          <w:sz w:val="28"/>
          <w:szCs w:val="28"/>
        </w:rPr>
        <w:t xml:space="preserve">- по акцизам и подакцизным товарам – </w:t>
      </w:r>
      <w:r w:rsidR="00C21DC7">
        <w:rPr>
          <w:rFonts w:ascii="Times New Roman" w:hAnsi="Times New Roman" w:cs="Times New Roman"/>
          <w:sz w:val="28"/>
          <w:szCs w:val="28"/>
        </w:rPr>
        <w:t>9 623,1</w:t>
      </w:r>
      <w:r w:rsidRPr="00C21DC7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C21DC7">
        <w:rPr>
          <w:rFonts w:ascii="Times New Roman" w:hAnsi="Times New Roman" w:cs="Times New Roman"/>
          <w:sz w:val="28"/>
          <w:szCs w:val="28"/>
        </w:rPr>
        <w:t>101,2 </w:t>
      </w:r>
      <w:r w:rsidRPr="00C21DC7">
        <w:rPr>
          <w:rFonts w:ascii="Times New Roman" w:hAnsi="Times New Roman" w:cs="Times New Roman"/>
          <w:sz w:val="28"/>
          <w:szCs w:val="28"/>
        </w:rPr>
        <w:t xml:space="preserve">% от годовых бюджетных назначений. </w:t>
      </w:r>
      <w:r w:rsidR="006D0B5F" w:rsidRPr="006D0B5F">
        <w:rPr>
          <w:rFonts w:ascii="Times New Roman" w:hAnsi="Times New Roman" w:cs="Times New Roman"/>
          <w:sz w:val="28"/>
          <w:szCs w:val="28"/>
        </w:rPr>
        <w:t xml:space="preserve">Рост поступлений по </w:t>
      </w:r>
      <w:r w:rsidRPr="006D0B5F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6E6C53">
        <w:rPr>
          <w:rFonts w:ascii="Times New Roman" w:hAnsi="Times New Roman" w:cs="Times New Roman"/>
          <w:sz w:val="28"/>
          <w:szCs w:val="28"/>
        </w:rPr>
        <w:t>с </w:t>
      </w:r>
      <w:r w:rsidR="006D0B5F">
        <w:rPr>
          <w:rFonts w:ascii="Times New Roman" w:hAnsi="Times New Roman" w:cs="Times New Roman"/>
          <w:sz w:val="28"/>
          <w:szCs w:val="28"/>
        </w:rPr>
        <w:t>2017</w:t>
      </w:r>
      <w:r w:rsidRPr="006D0B5F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6D0B5F">
        <w:rPr>
          <w:rFonts w:ascii="Times New Roman" w:hAnsi="Times New Roman" w:cs="Times New Roman"/>
          <w:sz w:val="28"/>
          <w:szCs w:val="28"/>
        </w:rPr>
        <w:t>7,6 </w:t>
      </w:r>
      <w:r w:rsidRPr="006D0B5F">
        <w:rPr>
          <w:rFonts w:ascii="Times New Roman" w:hAnsi="Times New Roman" w:cs="Times New Roman"/>
          <w:sz w:val="28"/>
          <w:szCs w:val="28"/>
        </w:rPr>
        <w:t>%</w:t>
      </w:r>
      <w:r w:rsidR="006D0B5F">
        <w:rPr>
          <w:rFonts w:ascii="Times New Roman" w:hAnsi="Times New Roman" w:cs="Times New Roman"/>
          <w:sz w:val="28"/>
          <w:szCs w:val="28"/>
        </w:rPr>
        <w:t xml:space="preserve"> или 675,8 тыс. руб. </w:t>
      </w:r>
      <w:r w:rsidR="006D0B5F" w:rsidRPr="00E52AD2">
        <w:rPr>
          <w:rFonts w:ascii="Times New Roman" w:hAnsi="Times New Roman" w:cs="Times New Roman"/>
          <w:sz w:val="28"/>
          <w:szCs w:val="28"/>
        </w:rPr>
        <w:t>связан</w:t>
      </w:r>
      <w:r w:rsidRPr="00E52AD2">
        <w:rPr>
          <w:rFonts w:ascii="Times New Roman" w:hAnsi="Times New Roman" w:cs="Times New Roman"/>
          <w:sz w:val="28"/>
          <w:szCs w:val="28"/>
        </w:rPr>
        <w:t xml:space="preserve"> с </w:t>
      </w:r>
      <w:r w:rsidR="006D0B5F" w:rsidRPr="00E52AD2">
        <w:rPr>
          <w:rFonts w:ascii="Times New Roman" w:hAnsi="Times New Roman" w:cs="Times New Roman"/>
          <w:sz w:val="28"/>
          <w:szCs w:val="28"/>
        </w:rPr>
        <w:t>увеличением</w:t>
      </w:r>
      <w:r w:rsidRPr="00E52AD2">
        <w:rPr>
          <w:rFonts w:ascii="Times New Roman" w:hAnsi="Times New Roman" w:cs="Times New Roman"/>
          <w:sz w:val="28"/>
          <w:szCs w:val="28"/>
        </w:rPr>
        <w:t xml:space="preserve"> норматива зачислений акцизов в местный бюджет с 01.01.201</w:t>
      </w:r>
      <w:r w:rsidR="006D0B5F" w:rsidRPr="00E52AD2">
        <w:rPr>
          <w:rFonts w:ascii="Times New Roman" w:hAnsi="Times New Roman" w:cs="Times New Roman"/>
          <w:sz w:val="28"/>
          <w:szCs w:val="28"/>
        </w:rPr>
        <w:t>8</w:t>
      </w:r>
      <w:r w:rsidRPr="006D0B5F">
        <w:rPr>
          <w:rFonts w:ascii="Times New Roman" w:hAnsi="Times New Roman" w:cs="Times New Roman"/>
          <w:sz w:val="28"/>
          <w:szCs w:val="28"/>
        </w:rPr>
        <w:t>;</w:t>
      </w:r>
    </w:p>
    <w:p w:rsidR="00B65F58" w:rsidRPr="00B05B3E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3E">
        <w:rPr>
          <w:rFonts w:ascii="Times New Roman" w:hAnsi="Times New Roman" w:cs="Times New Roman"/>
          <w:sz w:val="28"/>
          <w:szCs w:val="28"/>
        </w:rPr>
        <w:lastRenderedPageBreak/>
        <w:t xml:space="preserve">- по налогам на совокупный доход – </w:t>
      </w:r>
      <w:r w:rsidR="00B05B3E">
        <w:rPr>
          <w:rFonts w:ascii="Times New Roman" w:hAnsi="Times New Roman" w:cs="Times New Roman"/>
          <w:sz w:val="28"/>
          <w:szCs w:val="28"/>
        </w:rPr>
        <w:t>35 713,0</w:t>
      </w:r>
      <w:r w:rsidRPr="00B05B3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B05B3E">
        <w:rPr>
          <w:rFonts w:ascii="Times New Roman" w:hAnsi="Times New Roman" w:cs="Times New Roman"/>
          <w:sz w:val="28"/>
          <w:szCs w:val="28"/>
        </w:rPr>
        <w:t>98,2 </w:t>
      </w:r>
      <w:r w:rsidRPr="00B05B3E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proofErr w:type="gramStart"/>
      <w:r w:rsidRPr="00B05B3E">
        <w:rPr>
          <w:rFonts w:ascii="Times New Roman" w:hAnsi="Times New Roman" w:cs="Times New Roman"/>
          <w:sz w:val="28"/>
          <w:szCs w:val="28"/>
        </w:rPr>
        <w:t>По сравнению с 201</w:t>
      </w:r>
      <w:r w:rsidR="00B05B3E">
        <w:rPr>
          <w:rFonts w:ascii="Times New Roman" w:hAnsi="Times New Roman" w:cs="Times New Roman"/>
          <w:sz w:val="28"/>
          <w:szCs w:val="28"/>
        </w:rPr>
        <w:t>7</w:t>
      </w:r>
      <w:r w:rsidRPr="00B05B3E">
        <w:rPr>
          <w:rFonts w:ascii="Times New Roman" w:hAnsi="Times New Roman" w:cs="Times New Roman"/>
          <w:sz w:val="28"/>
          <w:szCs w:val="28"/>
        </w:rPr>
        <w:t xml:space="preserve"> годом поступления уменьшились на </w:t>
      </w:r>
      <w:r w:rsidR="00B05B3E">
        <w:rPr>
          <w:rFonts w:ascii="Times New Roman" w:hAnsi="Times New Roman" w:cs="Times New Roman"/>
          <w:sz w:val="28"/>
          <w:szCs w:val="28"/>
        </w:rPr>
        <w:t>11,8</w:t>
      </w:r>
      <w:r w:rsidRPr="00B05B3E">
        <w:rPr>
          <w:rFonts w:ascii="Times New Roman" w:hAnsi="Times New Roman" w:cs="Times New Roman"/>
          <w:sz w:val="28"/>
          <w:szCs w:val="28"/>
        </w:rPr>
        <w:t> %</w:t>
      </w:r>
      <w:r w:rsidR="00B05B3E">
        <w:rPr>
          <w:rFonts w:ascii="Times New Roman" w:hAnsi="Times New Roman" w:cs="Times New Roman"/>
          <w:sz w:val="28"/>
          <w:szCs w:val="28"/>
        </w:rPr>
        <w:t xml:space="preserve"> или 4 793,1 тыс. руб.</w:t>
      </w:r>
      <w:r w:rsidRPr="00B05B3E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Pr="00475E94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B05B3E" w:rsidRPr="00475E94">
        <w:rPr>
          <w:rFonts w:ascii="Times New Roman" w:hAnsi="Times New Roman" w:cs="Times New Roman"/>
          <w:sz w:val="28"/>
          <w:szCs w:val="28"/>
        </w:rPr>
        <w:t>налоговой базы за счет увеличения страховых взносов на</w:t>
      </w:r>
      <w:r w:rsidR="00475E94" w:rsidRPr="00475E94">
        <w:rPr>
          <w:rFonts w:ascii="Times New Roman" w:hAnsi="Times New Roman" w:cs="Times New Roman"/>
          <w:sz w:val="28"/>
          <w:szCs w:val="28"/>
        </w:rPr>
        <w:t xml:space="preserve"> страховую часть трудовой пенсии в виде фиксированных платежей и страховых взносов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 w:rsidR="00475E94" w:rsidRPr="00475E94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r w:rsidR="00253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94" w:rsidRPr="00475E94">
        <w:rPr>
          <w:rFonts w:ascii="Times New Roman" w:hAnsi="Times New Roman" w:cs="Times New Roman"/>
          <w:bCs/>
          <w:sz w:val="28"/>
          <w:szCs w:val="28"/>
        </w:rPr>
        <w:t>медицинского</w:t>
      </w:r>
      <w:r w:rsidR="00253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94" w:rsidRPr="00475E94"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="00B05B3E" w:rsidRPr="00475E94">
        <w:rPr>
          <w:rFonts w:ascii="Times New Roman" w:hAnsi="Times New Roman" w:cs="Times New Roman"/>
          <w:sz w:val="28"/>
          <w:szCs w:val="28"/>
        </w:rPr>
        <w:t>, а также за счет использования льгот</w:t>
      </w:r>
      <w:r w:rsidR="00B05B3E">
        <w:rPr>
          <w:rFonts w:ascii="Times New Roman" w:hAnsi="Times New Roman" w:cs="Times New Roman"/>
          <w:sz w:val="28"/>
          <w:szCs w:val="28"/>
        </w:rPr>
        <w:t xml:space="preserve"> на приобретение ККТ, уплачиваемых индивидуальными предпринимателями</w:t>
      </w:r>
      <w:r w:rsidR="003627D8">
        <w:rPr>
          <w:rFonts w:ascii="Times New Roman" w:hAnsi="Times New Roman" w:cs="Times New Roman"/>
          <w:sz w:val="28"/>
          <w:szCs w:val="28"/>
        </w:rPr>
        <w:t xml:space="preserve"> и </w:t>
      </w:r>
      <w:r w:rsidRPr="00B05B3E">
        <w:rPr>
          <w:rFonts w:ascii="Times New Roman" w:hAnsi="Times New Roman" w:cs="Times New Roman"/>
          <w:sz w:val="28"/>
          <w:szCs w:val="28"/>
        </w:rPr>
        <w:t>ростом объема недоимки по соответствующим налогам;</w:t>
      </w:r>
      <w:proofErr w:type="gramEnd"/>
    </w:p>
    <w:p w:rsidR="00B65F58" w:rsidRPr="003D38F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3E">
        <w:rPr>
          <w:rFonts w:ascii="Times New Roman" w:hAnsi="Times New Roman" w:cs="Times New Roman"/>
          <w:sz w:val="28"/>
          <w:szCs w:val="28"/>
        </w:rPr>
        <w:t xml:space="preserve">- по налогам на имущество – </w:t>
      </w:r>
      <w:r w:rsidR="00B05B3E">
        <w:rPr>
          <w:rFonts w:ascii="Times New Roman" w:hAnsi="Times New Roman" w:cs="Times New Roman"/>
          <w:sz w:val="28"/>
          <w:szCs w:val="28"/>
        </w:rPr>
        <w:t>37 889,5</w:t>
      </w:r>
      <w:r w:rsidRPr="00B05B3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B05B3E">
        <w:rPr>
          <w:rFonts w:ascii="Times New Roman" w:hAnsi="Times New Roman" w:cs="Times New Roman"/>
          <w:sz w:val="28"/>
          <w:szCs w:val="28"/>
        </w:rPr>
        <w:t>100,9 </w:t>
      </w:r>
      <w:r w:rsidR="006E6C53">
        <w:rPr>
          <w:rFonts w:ascii="Times New Roman" w:hAnsi="Times New Roman" w:cs="Times New Roman"/>
          <w:sz w:val="28"/>
          <w:szCs w:val="28"/>
        </w:rPr>
        <w:t>% от </w:t>
      </w:r>
      <w:r w:rsidRPr="00B05B3E">
        <w:rPr>
          <w:rFonts w:ascii="Times New Roman" w:hAnsi="Times New Roman" w:cs="Times New Roman"/>
          <w:sz w:val="28"/>
          <w:szCs w:val="28"/>
        </w:rPr>
        <w:t xml:space="preserve">годовых бюджетных назначений. </w:t>
      </w:r>
      <w:r w:rsidRPr="008B2049">
        <w:rPr>
          <w:rFonts w:ascii="Times New Roman" w:hAnsi="Times New Roman" w:cs="Times New Roman"/>
          <w:sz w:val="28"/>
          <w:szCs w:val="28"/>
        </w:rPr>
        <w:t>Основную долю в поступлениях по налогам на имущество составляет налог</w:t>
      </w:r>
      <w:r w:rsidR="00573785" w:rsidRPr="008B2049">
        <w:rPr>
          <w:rFonts w:ascii="Times New Roman" w:hAnsi="Times New Roman" w:cs="Times New Roman"/>
          <w:sz w:val="28"/>
          <w:szCs w:val="28"/>
        </w:rPr>
        <w:t xml:space="preserve"> на землю – </w:t>
      </w:r>
      <w:r w:rsidR="008B2049">
        <w:rPr>
          <w:rFonts w:ascii="Times New Roman" w:hAnsi="Times New Roman" w:cs="Times New Roman"/>
          <w:sz w:val="28"/>
          <w:szCs w:val="28"/>
        </w:rPr>
        <w:t>54</w:t>
      </w:r>
      <w:r w:rsidR="00573785" w:rsidRPr="008B2049">
        <w:rPr>
          <w:rFonts w:ascii="Times New Roman" w:hAnsi="Times New Roman" w:cs="Times New Roman"/>
          <w:sz w:val="28"/>
          <w:szCs w:val="28"/>
        </w:rPr>
        <w:t xml:space="preserve">,5 % или </w:t>
      </w:r>
      <w:r w:rsidR="008B2049">
        <w:rPr>
          <w:rFonts w:ascii="Times New Roman" w:hAnsi="Times New Roman" w:cs="Times New Roman"/>
          <w:sz w:val="28"/>
          <w:szCs w:val="28"/>
        </w:rPr>
        <w:t>20 683,3</w:t>
      </w:r>
      <w:r w:rsidR="00573785" w:rsidRPr="008B2049">
        <w:rPr>
          <w:rFonts w:ascii="Times New Roman" w:hAnsi="Times New Roman" w:cs="Times New Roman"/>
          <w:sz w:val="28"/>
          <w:szCs w:val="28"/>
        </w:rPr>
        <w:t> </w:t>
      </w:r>
      <w:r w:rsidR="007701E4">
        <w:rPr>
          <w:rFonts w:ascii="Times New Roman" w:hAnsi="Times New Roman" w:cs="Times New Roman"/>
          <w:sz w:val="28"/>
          <w:szCs w:val="28"/>
        </w:rPr>
        <w:t>тыс. </w:t>
      </w:r>
      <w:r w:rsidRPr="008B2049">
        <w:rPr>
          <w:rFonts w:ascii="Times New Roman" w:hAnsi="Times New Roman" w:cs="Times New Roman"/>
          <w:sz w:val="28"/>
          <w:szCs w:val="28"/>
        </w:rPr>
        <w:t>руб., плановые назначения</w:t>
      </w:r>
      <w:r w:rsidR="008B2049">
        <w:rPr>
          <w:rFonts w:ascii="Times New Roman" w:hAnsi="Times New Roman" w:cs="Times New Roman"/>
          <w:sz w:val="28"/>
          <w:szCs w:val="28"/>
        </w:rPr>
        <w:t xml:space="preserve"> исполнены на 92,7</w:t>
      </w:r>
      <w:r w:rsidR="007701E4">
        <w:rPr>
          <w:rFonts w:ascii="Times New Roman" w:hAnsi="Times New Roman" w:cs="Times New Roman"/>
          <w:sz w:val="28"/>
          <w:szCs w:val="28"/>
        </w:rPr>
        <w:t xml:space="preserve"> процентов. По </w:t>
      </w:r>
      <w:r w:rsidR="008B2049" w:rsidRPr="008B2049">
        <w:rPr>
          <w:rFonts w:ascii="Times New Roman" w:hAnsi="Times New Roman" w:cs="Times New Roman"/>
          <w:sz w:val="28"/>
          <w:szCs w:val="28"/>
        </w:rPr>
        <w:t>сравнению с 2017</w:t>
      </w:r>
      <w:r w:rsidRPr="008B2049">
        <w:rPr>
          <w:rFonts w:ascii="Times New Roman" w:hAnsi="Times New Roman" w:cs="Times New Roman"/>
          <w:sz w:val="28"/>
          <w:szCs w:val="28"/>
        </w:rPr>
        <w:t xml:space="preserve"> годом объем поступлений налогов на имущество </w:t>
      </w:r>
      <w:r w:rsidR="007701E4">
        <w:rPr>
          <w:rFonts w:ascii="Times New Roman" w:hAnsi="Times New Roman" w:cs="Times New Roman"/>
          <w:sz w:val="28"/>
          <w:szCs w:val="28"/>
        </w:rPr>
        <w:t>уменьшился</w:t>
      </w:r>
      <w:r w:rsidRPr="008B2049">
        <w:rPr>
          <w:rFonts w:ascii="Times New Roman" w:hAnsi="Times New Roman" w:cs="Times New Roman"/>
          <w:sz w:val="28"/>
          <w:szCs w:val="28"/>
        </w:rPr>
        <w:t xml:space="preserve"> на </w:t>
      </w:r>
      <w:r w:rsidR="008B2049" w:rsidRPr="008B2049">
        <w:rPr>
          <w:rFonts w:ascii="Times New Roman" w:hAnsi="Times New Roman" w:cs="Times New Roman"/>
          <w:sz w:val="28"/>
          <w:szCs w:val="28"/>
        </w:rPr>
        <w:t>11,0 </w:t>
      </w:r>
      <w:r w:rsidRPr="008B2049">
        <w:rPr>
          <w:rFonts w:ascii="Times New Roman" w:hAnsi="Times New Roman" w:cs="Times New Roman"/>
          <w:sz w:val="28"/>
          <w:szCs w:val="28"/>
        </w:rPr>
        <w:t xml:space="preserve">% или </w:t>
      </w:r>
      <w:r w:rsidR="008B2049" w:rsidRPr="008B2049">
        <w:rPr>
          <w:rFonts w:ascii="Times New Roman" w:hAnsi="Times New Roman" w:cs="Times New Roman"/>
          <w:sz w:val="28"/>
          <w:szCs w:val="28"/>
        </w:rPr>
        <w:t>4 684,8</w:t>
      </w:r>
      <w:r w:rsidRPr="008B2049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73785" w:rsidRPr="008B2049">
        <w:rPr>
          <w:rFonts w:ascii="Times New Roman" w:hAnsi="Times New Roman" w:cs="Times New Roman"/>
          <w:sz w:val="28"/>
          <w:szCs w:val="28"/>
        </w:rPr>
        <w:t xml:space="preserve">блей. </w:t>
      </w:r>
      <w:r w:rsidR="008B2049" w:rsidRPr="008B2049">
        <w:rPr>
          <w:rFonts w:ascii="Times New Roman" w:hAnsi="Times New Roman" w:cs="Times New Roman"/>
          <w:sz w:val="28"/>
          <w:szCs w:val="28"/>
        </w:rPr>
        <w:t>Сокращение</w:t>
      </w:r>
      <w:r w:rsidR="00573785" w:rsidRPr="008B2049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573785" w:rsidRPr="003D38F8">
        <w:rPr>
          <w:rFonts w:ascii="Times New Roman" w:hAnsi="Times New Roman" w:cs="Times New Roman"/>
          <w:sz w:val="28"/>
          <w:szCs w:val="28"/>
        </w:rPr>
        <w:t>связан</w:t>
      </w:r>
      <w:r w:rsidR="008B2049" w:rsidRPr="003D38F8">
        <w:rPr>
          <w:rFonts w:ascii="Times New Roman" w:hAnsi="Times New Roman" w:cs="Times New Roman"/>
          <w:sz w:val="28"/>
          <w:szCs w:val="28"/>
        </w:rPr>
        <w:t>о</w:t>
      </w:r>
      <w:r w:rsidR="00573785" w:rsidRPr="003D38F8">
        <w:rPr>
          <w:rFonts w:ascii="Times New Roman" w:hAnsi="Times New Roman" w:cs="Times New Roman"/>
          <w:sz w:val="28"/>
          <w:szCs w:val="28"/>
        </w:rPr>
        <w:t xml:space="preserve"> с</w:t>
      </w:r>
      <w:r w:rsidR="008B2049" w:rsidRPr="003D38F8">
        <w:rPr>
          <w:rFonts w:ascii="Times New Roman" w:hAnsi="Times New Roman" w:cs="Times New Roman"/>
          <w:sz w:val="28"/>
          <w:szCs w:val="28"/>
        </w:rPr>
        <w:t xml:space="preserve"> сокращением налоговой базы по земельному налогу на величину ка</w:t>
      </w:r>
      <w:r w:rsidR="006E6C53">
        <w:rPr>
          <w:rFonts w:ascii="Times New Roman" w:hAnsi="Times New Roman" w:cs="Times New Roman"/>
          <w:sz w:val="28"/>
          <w:szCs w:val="28"/>
        </w:rPr>
        <w:t>дастровой стоимости 600 </w:t>
      </w:r>
      <w:r w:rsidR="008B2049" w:rsidRPr="003D38F8">
        <w:rPr>
          <w:rFonts w:ascii="Times New Roman" w:hAnsi="Times New Roman" w:cs="Times New Roman"/>
          <w:sz w:val="28"/>
          <w:szCs w:val="28"/>
        </w:rPr>
        <w:t>кв.м. площади земельного участка пенсионерам</w:t>
      </w:r>
      <w:r w:rsidR="006B1E2F">
        <w:rPr>
          <w:rFonts w:ascii="Times New Roman" w:hAnsi="Times New Roman" w:cs="Times New Roman"/>
          <w:sz w:val="28"/>
          <w:szCs w:val="28"/>
        </w:rPr>
        <w:t>, а </w:t>
      </w:r>
      <w:r w:rsidR="003D38F8">
        <w:rPr>
          <w:rFonts w:ascii="Times New Roman" w:hAnsi="Times New Roman" w:cs="Times New Roman"/>
          <w:sz w:val="28"/>
          <w:szCs w:val="28"/>
        </w:rPr>
        <w:t>также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 w:rsidRPr="003D38F8">
        <w:rPr>
          <w:rFonts w:ascii="Times New Roman" w:hAnsi="Times New Roman" w:cs="Times New Roman"/>
          <w:sz w:val="28"/>
          <w:szCs w:val="28"/>
        </w:rPr>
        <w:t>увеличением</w:t>
      </w:r>
      <w:r w:rsidR="00AC32AB" w:rsidRPr="003D38F8">
        <w:rPr>
          <w:rFonts w:ascii="Times New Roman" w:hAnsi="Times New Roman" w:cs="Times New Roman"/>
          <w:sz w:val="28"/>
          <w:szCs w:val="28"/>
        </w:rPr>
        <w:t xml:space="preserve"> недоимки</w:t>
      </w:r>
      <w:r w:rsidR="003D38F8" w:rsidRPr="003D38F8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6B1E2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 </w:t>
      </w:r>
      <w:r w:rsidR="003D38F8" w:rsidRPr="003D38F8">
        <w:rPr>
          <w:rFonts w:ascii="Times New Roman" w:hAnsi="Times New Roman" w:cs="Times New Roman"/>
          <w:sz w:val="28"/>
          <w:szCs w:val="28"/>
        </w:rPr>
        <w:t>955,0 тыс. руб. или 14,8 %</w:t>
      </w:r>
      <w:r w:rsidR="003D38F8">
        <w:rPr>
          <w:rFonts w:ascii="Times New Roman" w:hAnsi="Times New Roman" w:cs="Times New Roman"/>
          <w:sz w:val="28"/>
          <w:szCs w:val="28"/>
        </w:rPr>
        <w:t xml:space="preserve"> в сравнении с 2017 годом</w:t>
      </w:r>
      <w:r w:rsidRPr="003D38F8">
        <w:rPr>
          <w:rFonts w:ascii="Times New Roman" w:hAnsi="Times New Roman" w:cs="Times New Roman"/>
          <w:sz w:val="28"/>
          <w:szCs w:val="28"/>
        </w:rPr>
        <w:t>;</w:t>
      </w:r>
    </w:p>
    <w:p w:rsidR="00B65F58" w:rsidRPr="003D38F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F8">
        <w:rPr>
          <w:rFonts w:ascii="Times New Roman" w:hAnsi="Times New Roman" w:cs="Times New Roman"/>
          <w:sz w:val="28"/>
          <w:szCs w:val="28"/>
        </w:rPr>
        <w:t>- по государственной пошлине – 7</w:t>
      </w:r>
      <w:r w:rsidR="003D38F8">
        <w:rPr>
          <w:rFonts w:ascii="Times New Roman" w:hAnsi="Times New Roman" w:cs="Times New Roman"/>
          <w:sz w:val="28"/>
          <w:szCs w:val="28"/>
        </w:rPr>
        <w:t> 794,4</w:t>
      </w:r>
      <w:r w:rsidRPr="003D38F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3D38F8">
        <w:rPr>
          <w:rFonts w:ascii="Times New Roman" w:hAnsi="Times New Roman" w:cs="Times New Roman"/>
          <w:sz w:val="28"/>
          <w:szCs w:val="28"/>
        </w:rPr>
        <w:t>100,8</w:t>
      </w:r>
      <w:r w:rsidR="006E6C53">
        <w:rPr>
          <w:rFonts w:ascii="Times New Roman" w:hAnsi="Times New Roman" w:cs="Times New Roman"/>
          <w:sz w:val="28"/>
          <w:szCs w:val="28"/>
        </w:rPr>
        <w:t> % </w:t>
      </w:r>
      <w:r w:rsidRPr="003D38F8">
        <w:rPr>
          <w:rFonts w:ascii="Times New Roman" w:hAnsi="Times New Roman" w:cs="Times New Roman"/>
          <w:sz w:val="28"/>
          <w:szCs w:val="28"/>
        </w:rPr>
        <w:t>от годовых бюджетных назначений. По сравнению с 201</w:t>
      </w:r>
      <w:r w:rsidR="003D38F8">
        <w:rPr>
          <w:rFonts w:ascii="Times New Roman" w:hAnsi="Times New Roman" w:cs="Times New Roman"/>
          <w:sz w:val="28"/>
          <w:szCs w:val="28"/>
        </w:rPr>
        <w:t>7</w:t>
      </w:r>
      <w:r w:rsidRPr="003D38F8">
        <w:rPr>
          <w:rFonts w:ascii="Times New Roman" w:hAnsi="Times New Roman" w:cs="Times New Roman"/>
          <w:sz w:val="28"/>
          <w:szCs w:val="28"/>
        </w:rPr>
        <w:t xml:space="preserve"> годом объем поступлений увеличился на </w:t>
      </w:r>
      <w:r w:rsidR="003D38F8">
        <w:rPr>
          <w:rFonts w:ascii="Times New Roman" w:hAnsi="Times New Roman" w:cs="Times New Roman"/>
          <w:sz w:val="28"/>
          <w:szCs w:val="28"/>
        </w:rPr>
        <w:t>4</w:t>
      </w:r>
      <w:r w:rsidRPr="003D38F8">
        <w:rPr>
          <w:rFonts w:ascii="Times New Roman" w:hAnsi="Times New Roman" w:cs="Times New Roman"/>
          <w:sz w:val="28"/>
          <w:szCs w:val="28"/>
        </w:rPr>
        <w:t xml:space="preserve">,9 % или на </w:t>
      </w:r>
      <w:r w:rsidR="003D38F8">
        <w:rPr>
          <w:rFonts w:ascii="Times New Roman" w:hAnsi="Times New Roman" w:cs="Times New Roman"/>
          <w:sz w:val="28"/>
          <w:szCs w:val="28"/>
        </w:rPr>
        <w:t>366,3</w:t>
      </w:r>
      <w:r w:rsidRPr="003D38F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3785" w:rsidRPr="003D38F8">
        <w:rPr>
          <w:rFonts w:ascii="Times New Roman" w:hAnsi="Times New Roman" w:cs="Times New Roman"/>
          <w:sz w:val="28"/>
          <w:szCs w:val="28"/>
        </w:rPr>
        <w:t>.</w:t>
      </w:r>
      <w:r w:rsidRPr="003D38F8">
        <w:rPr>
          <w:rFonts w:ascii="Times New Roman" w:hAnsi="Times New Roman" w:cs="Times New Roman"/>
          <w:sz w:val="28"/>
          <w:szCs w:val="28"/>
        </w:rPr>
        <w:t>;</w:t>
      </w:r>
    </w:p>
    <w:p w:rsidR="00B65F58" w:rsidRPr="003D38F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F8">
        <w:rPr>
          <w:rFonts w:ascii="Times New Roman" w:hAnsi="Times New Roman" w:cs="Times New Roman"/>
          <w:sz w:val="28"/>
          <w:szCs w:val="28"/>
        </w:rPr>
        <w:t xml:space="preserve">- по задолженности и перерасчетам по отмененным налогам, сборам и иным обязательным платежам – </w:t>
      </w:r>
      <w:r w:rsidR="003D38F8">
        <w:rPr>
          <w:rFonts w:ascii="Times New Roman" w:hAnsi="Times New Roman" w:cs="Times New Roman"/>
          <w:sz w:val="28"/>
          <w:szCs w:val="28"/>
        </w:rPr>
        <w:t>1,1</w:t>
      </w:r>
      <w:r w:rsidRPr="003D38F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3785" w:rsidRPr="003D38F8">
        <w:rPr>
          <w:rFonts w:ascii="Times New Roman" w:hAnsi="Times New Roman" w:cs="Times New Roman"/>
          <w:sz w:val="28"/>
          <w:szCs w:val="28"/>
        </w:rPr>
        <w:t>.</w:t>
      </w:r>
      <w:r w:rsidR="003D38F8">
        <w:rPr>
          <w:rFonts w:ascii="Times New Roman" w:hAnsi="Times New Roman" w:cs="Times New Roman"/>
          <w:sz w:val="28"/>
          <w:szCs w:val="28"/>
        </w:rPr>
        <w:t xml:space="preserve"> или 100 % от плановых назначений.</w:t>
      </w:r>
    </w:p>
    <w:p w:rsidR="00B65F58" w:rsidRPr="003D38F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3D38F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F8">
        <w:rPr>
          <w:rFonts w:ascii="Times New Roman" w:hAnsi="Times New Roman" w:cs="Times New Roman"/>
          <w:sz w:val="28"/>
          <w:szCs w:val="28"/>
        </w:rPr>
        <w:t>В 201</w:t>
      </w:r>
      <w:r w:rsidR="003D38F8" w:rsidRPr="003D38F8">
        <w:rPr>
          <w:rFonts w:ascii="Times New Roman" w:hAnsi="Times New Roman" w:cs="Times New Roman"/>
          <w:sz w:val="28"/>
          <w:szCs w:val="28"/>
        </w:rPr>
        <w:t>8</w:t>
      </w:r>
      <w:r w:rsidRPr="003D38F8">
        <w:rPr>
          <w:rFonts w:ascii="Times New Roman" w:hAnsi="Times New Roman" w:cs="Times New Roman"/>
          <w:sz w:val="28"/>
          <w:szCs w:val="28"/>
        </w:rPr>
        <w:t xml:space="preserve"> году в бюджет городского округа Красноуфимск поступило </w:t>
      </w:r>
      <w:r w:rsidR="003D38F8" w:rsidRPr="003D38F8">
        <w:rPr>
          <w:rFonts w:ascii="Times New Roman" w:hAnsi="Times New Roman" w:cs="Times New Roman"/>
          <w:sz w:val="28"/>
          <w:szCs w:val="28"/>
        </w:rPr>
        <w:t>55 388,4</w:t>
      </w:r>
      <w:r w:rsidRPr="003D38F8">
        <w:rPr>
          <w:rFonts w:ascii="Times New Roman" w:hAnsi="Times New Roman" w:cs="Times New Roman"/>
          <w:sz w:val="28"/>
          <w:szCs w:val="28"/>
        </w:rPr>
        <w:t xml:space="preserve"> тыс. руб. неналоговых доходов, что составляет </w:t>
      </w:r>
      <w:r w:rsidR="003D38F8" w:rsidRPr="003D38F8">
        <w:rPr>
          <w:rFonts w:ascii="Times New Roman" w:hAnsi="Times New Roman" w:cs="Times New Roman"/>
          <w:sz w:val="28"/>
          <w:szCs w:val="28"/>
        </w:rPr>
        <w:t>93,5 </w:t>
      </w:r>
      <w:r w:rsidRPr="003D38F8">
        <w:rPr>
          <w:rFonts w:ascii="Times New Roman" w:hAnsi="Times New Roman" w:cs="Times New Roman"/>
          <w:sz w:val="28"/>
          <w:szCs w:val="28"/>
        </w:rPr>
        <w:t xml:space="preserve">% от годовых бюджетных назначений. По сравнению </w:t>
      </w:r>
      <w:r w:rsidR="003D38F8" w:rsidRPr="003D38F8">
        <w:rPr>
          <w:rFonts w:ascii="Times New Roman" w:hAnsi="Times New Roman" w:cs="Times New Roman"/>
          <w:sz w:val="28"/>
          <w:szCs w:val="28"/>
        </w:rPr>
        <w:t>с 2017</w:t>
      </w:r>
      <w:r w:rsidRPr="003D38F8">
        <w:rPr>
          <w:rFonts w:ascii="Times New Roman" w:hAnsi="Times New Roman" w:cs="Times New Roman"/>
          <w:sz w:val="28"/>
          <w:szCs w:val="28"/>
        </w:rPr>
        <w:t xml:space="preserve"> годом поступления </w:t>
      </w:r>
      <w:r w:rsidR="003D38F8" w:rsidRPr="003D38F8">
        <w:rPr>
          <w:rFonts w:ascii="Times New Roman" w:hAnsi="Times New Roman" w:cs="Times New Roman"/>
          <w:sz w:val="28"/>
          <w:szCs w:val="28"/>
        </w:rPr>
        <w:t>уменьшились</w:t>
      </w:r>
      <w:r w:rsidRPr="003D38F8">
        <w:rPr>
          <w:rFonts w:ascii="Times New Roman" w:hAnsi="Times New Roman" w:cs="Times New Roman"/>
          <w:sz w:val="28"/>
          <w:szCs w:val="28"/>
        </w:rPr>
        <w:t xml:space="preserve"> на </w:t>
      </w:r>
      <w:r w:rsidR="003D38F8" w:rsidRPr="003D38F8">
        <w:rPr>
          <w:rFonts w:ascii="Times New Roman" w:hAnsi="Times New Roman" w:cs="Times New Roman"/>
          <w:sz w:val="28"/>
          <w:szCs w:val="28"/>
        </w:rPr>
        <w:t>10 386,4</w:t>
      </w:r>
      <w:r w:rsidRPr="003D38F8">
        <w:rPr>
          <w:rFonts w:ascii="Times New Roman" w:hAnsi="Times New Roman" w:cs="Times New Roman"/>
          <w:sz w:val="28"/>
          <w:szCs w:val="28"/>
        </w:rPr>
        <w:t xml:space="preserve"> тыс. руб. или на 15,</w:t>
      </w:r>
      <w:r w:rsidR="003D38F8" w:rsidRPr="003D38F8">
        <w:rPr>
          <w:rFonts w:ascii="Times New Roman" w:hAnsi="Times New Roman" w:cs="Times New Roman"/>
          <w:sz w:val="28"/>
          <w:szCs w:val="28"/>
        </w:rPr>
        <w:t>8</w:t>
      </w:r>
      <w:r w:rsidRPr="003D38F8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0106E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B7">
        <w:rPr>
          <w:rFonts w:ascii="Times New Roman" w:hAnsi="Times New Roman" w:cs="Times New Roman"/>
          <w:sz w:val="28"/>
          <w:szCs w:val="28"/>
        </w:rPr>
        <w:t xml:space="preserve">Поступление всех </w:t>
      </w:r>
      <w:r w:rsidR="00265BB7" w:rsidRPr="00265BB7">
        <w:rPr>
          <w:rFonts w:ascii="Times New Roman" w:hAnsi="Times New Roman" w:cs="Times New Roman"/>
          <w:sz w:val="28"/>
          <w:szCs w:val="28"/>
        </w:rPr>
        <w:t>видов неналоговых доходов в 2018</w:t>
      </w:r>
      <w:r w:rsidRPr="00265BB7">
        <w:rPr>
          <w:rFonts w:ascii="Times New Roman" w:hAnsi="Times New Roman" w:cs="Times New Roman"/>
          <w:sz w:val="28"/>
          <w:szCs w:val="28"/>
        </w:rPr>
        <w:t xml:space="preserve"> году, за исключением </w:t>
      </w:r>
      <w:r w:rsidR="00265BB7" w:rsidRPr="00265BB7">
        <w:rPr>
          <w:rFonts w:ascii="Times New Roman" w:hAnsi="Times New Roman" w:cs="Times New Roman"/>
          <w:sz w:val="28"/>
          <w:szCs w:val="28"/>
        </w:rPr>
        <w:t>штрафов, санкций и возмещения ущерба</w:t>
      </w:r>
      <w:r w:rsidRPr="00265BB7">
        <w:rPr>
          <w:rFonts w:ascii="Times New Roman" w:hAnsi="Times New Roman" w:cs="Times New Roman"/>
          <w:sz w:val="28"/>
          <w:szCs w:val="28"/>
        </w:rPr>
        <w:t xml:space="preserve">, сложилось </w:t>
      </w:r>
      <w:r w:rsidR="00265BB7" w:rsidRPr="00265BB7">
        <w:rPr>
          <w:rFonts w:ascii="Times New Roman" w:hAnsi="Times New Roman" w:cs="Times New Roman"/>
          <w:sz w:val="28"/>
          <w:szCs w:val="28"/>
        </w:rPr>
        <w:t>ниже уровня 2017</w:t>
      </w:r>
      <w:r w:rsidRPr="00265B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06E" w:rsidRPr="00D0106E" w:rsidRDefault="00D0106E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5F58" w:rsidRDefault="00D0106E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по штрафам, санкциям и возмещению ущерба составил 11 302,4 тыс. руб. или 105,4 % к утвержденным бюджетным назначениям и 78,3 % к уровню 2017 года. У</w:t>
      </w:r>
      <w:r w:rsidR="006E6C53">
        <w:rPr>
          <w:rFonts w:ascii="Times New Roman" w:hAnsi="Times New Roman" w:cs="Times New Roman"/>
          <w:sz w:val="28"/>
          <w:szCs w:val="28"/>
        </w:rPr>
        <w:t>величение поступлений связано с </w:t>
      </w:r>
      <w:r>
        <w:rPr>
          <w:rFonts w:ascii="Times New Roman" w:hAnsi="Times New Roman" w:cs="Times New Roman"/>
          <w:sz w:val="28"/>
          <w:szCs w:val="28"/>
        </w:rPr>
        <w:t>поступлением разового штрафа за нарушение условий контракта в сфере закупок товаров, работ, услуг от ООО «Регион» в сумме 4 511,0 тыс. рублей.</w:t>
      </w:r>
    </w:p>
    <w:p w:rsidR="00D0106E" w:rsidRPr="00D0106E" w:rsidRDefault="00D0106E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106E" w:rsidRDefault="00D0106E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2017</w:t>
      </w:r>
      <w:r w:rsidRPr="00D0106E">
        <w:rPr>
          <w:rFonts w:ascii="Times New Roman" w:hAnsi="Times New Roman" w:cs="Times New Roman"/>
          <w:sz w:val="28"/>
          <w:szCs w:val="28"/>
        </w:rPr>
        <w:t xml:space="preserve"> года сложилось исполнение п</w:t>
      </w:r>
      <w:r>
        <w:rPr>
          <w:rFonts w:ascii="Times New Roman" w:hAnsi="Times New Roman" w:cs="Times New Roman"/>
          <w:sz w:val="28"/>
          <w:szCs w:val="28"/>
        </w:rPr>
        <w:t>о следующим доходным источникам.</w:t>
      </w:r>
    </w:p>
    <w:p w:rsidR="00B65F58" w:rsidRPr="00265BB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B7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</w:t>
      </w:r>
      <w:r w:rsidR="006E6C53">
        <w:rPr>
          <w:rFonts w:ascii="Times New Roman" w:hAnsi="Times New Roman" w:cs="Times New Roman"/>
          <w:sz w:val="28"/>
          <w:szCs w:val="28"/>
        </w:rPr>
        <w:t xml:space="preserve"> и </w:t>
      </w:r>
      <w:r w:rsidR="0082278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7701E4">
        <w:rPr>
          <w:rFonts w:ascii="Times New Roman" w:hAnsi="Times New Roman" w:cs="Times New Roman"/>
          <w:sz w:val="28"/>
          <w:szCs w:val="28"/>
        </w:rPr>
        <w:t>,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 w:rsidRPr="00265BB7">
        <w:rPr>
          <w:rFonts w:ascii="Times New Roman" w:hAnsi="Times New Roman" w:cs="Times New Roman"/>
          <w:sz w:val="28"/>
          <w:szCs w:val="28"/>
        </w:rPr>
        <w:t>исполнены в сумме 34</w:t>
      </w:r>
      <w:r w:rsidR="00265BB7">
        <w:rPr>
          <w:rFonts w:ascii="Times New Roman" w:hAnsi="Times New Roman" w:cs="Times New Roman"/>
          <w:sz w:val="28"/>
          <w:szCs w:val="28"/>
        </w:rPr>
        <w:t> 578,3</w:t>
      </w:r>
      <w:r w:rsidRPr="00265BB7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65BB7">
        <w:rPr>
          <w:rFonts w:ascii="Times New Roman" w:hAnsi="Times New Roman" w:cs="Times New Roman"/>
          <w:sz w:val="28"/>
          <w:szCs w:val="28"/>
        </w:rPr>
        <w:t>99,8 </w:t>
      </w:r>
      <w:r w:rsidRPr="00265BB7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 </w:t>
      </w:r>
      <w:r w:rsidRPr="00487D43">
        <w:rPr>
          <w:rFonts w:ascii="Times New Roman" w:hAnsi="Times New Roman" w:cs="Times New Roman"/>
          <w:sz w:val="28"/>
          <w:szCs w:val="28"/>
        </w:rPr>
        <w:t xml:space="preserve">и </w:t>
      </w:r>
      <w:r w:rsidR="00487D43" w:rsidRPr="00487D43">
        <w:rPr>
          <w:rFonts w:ascii="Times New Roman" w:hAnsi="Times New Roman" w:cs="Times New Roman"/>
          <w:sz w:val="28"/>
          <w:szCs w:val="28"/>
        </w:rPr>
        <w:t>на 0,3 % меньше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 w:rsidR="00487D43" w:rsidRPr="00487D43">
        <w:rPr>
          <w:rFonts w:ascii="Times New Roman" w:hAnsi="Times New Roman" w:cs="Times New Roman"/>
          <w:sz w:val="28"/>
          <w:szCs w:val="28"/>
        </w:rPr>
        <w:t>уровня</w:t>
      </w:r>
      <w:r w:rsidR="00265BB7" w:rsidRPr="00487D43">
        <w:rPr>
          <w:rFonts w:ascii="Times New Roman" w:hAnsi="Times New Roman" w:cs="Times New Roman"/>
          <w:sz w:val="28"/>
          <w:szCs w:val="28"/>
        </w:rPr>
        <w:t xml:space="preserve"> 2017</w:t>
      </w:r>
      <w:r w:rsidRPr="00487D43">
        <w:rPr>
          <w:rFonts w:ascii="Times New Roman" w:hAnsi="Times New Roman" w:cs="Times New Roman"/>
          <w:sz w:val="28"/>
          <w:szCs w:val="28"/>
        </w:rPr>
        <w:t xml:space="preserve"> года. Основными причинами умень</w:t>
      </w:r>
      <w:r w:rsidR="007701E4" w:rsidRPr="00487D43">
        <w:rPr>
          <w:rFonts w:ascii="Times New Roman" w:hAnsi="Times New Roman" w:cs="Times New Roman"/>
          <w:sz w:val="28"/>
          <w:szCs w:val="28"/>
        </w:rPr>
        <w:t xml:space="preserve">шения поступлений по </w:t>
      </w:r>
      <w:r w:rsidR="006E6C53" w:rsidRPr="00487D43">
        <w:rPr>
          <w:rFonts w:ascii="Times New Roman" w:hAnsi="Times New Roman" w:cs="Times New Roman"/>
          <w:sz w:val="28"/>
          <w:szCs w:val="28"/>
        </w:rPr>
        <w:t>доходам от </w:t>
      </w:r>
      <w:r w:rsidRPr="00487D43">
        <w:rPr>
          <w:rFonts w:ascii="Times New Roman" w:hAnsi="Times New Roman" w:cs="Times New Roman"/>
          <w:sz w:val="28"/>
          <w:szCs w:val="28"/>
        </w:rPr>
        <w:t>использования имущества являются:</w:t>
      </w:r>
    </w:p>
    <w:p w:rsidR="00B65F58" w:rsidRPr="006328C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C8">
        <w:rPr>
          <w:rFonts w:ascii="Times New Roman" w:hAnsi="Times New Roman" w:cs="Times New Roman"/>
          <w:sz w:val="28"/>
          <w:szCs w:val="28"/>
        </w:rPr>
        <w:lastRenderedPageBreak/>
        <w:t xml:space="preserve">- уменьшение доходов, получаемых в виде арендной платы за земли находящиеся в собственности городского округа, на </w:t>
      </w:r>
      <w:r w:rsidR="006328C8" w:rsidRPr="006328C8">
        <w:rPr>
          <w:rFonts w:ascii="Times New Roman" w:hAnsi="Times New Roman" w:cs="Times New Roman"/>
          <w:sz w:val="28"/>
          <w:szCs w:val="28"/>
        </w:rPr>
        <w:t>856,4</w:t>
      </w:r>
      <w:r w:rsidRPr="006328C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5F58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C8">
        <w:rPr>
          <w:rFonts w:ascii="Times New Roman" w:hAnsi="Times New Roman" w:cs="Times New Roman"/>
          <w:sz w:val="28"/>
          <w:szCs w:val="28"/>
        </w:rPr>
        <w:t>- уменьшение поступлений по доходам от сдачи в аренду имущества на </w:t>
      </w:r>
      <w:r w:rsidR="006328C8">
        <w:rPr>
          <w:rFonts w:ascii="Times New Roman" w:hAnsi="Times New Roman" w:cs="Times New Roman"/>
          <w:sz w:val="28"/>
          <w:szCs w:val="28"/>
        </w:rPr>
        <w:t>881,3</w:t>
      </w:r>
      <w:r w:rsidRPr="006328C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328C8" w:rsidRPr="006328C8" w:rsidRDefault="006328C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платежей за пользование природными ресурсами составило </w:t>
      </w:r>
      <w:r w:rsidRPr="006328C8">
        <w:rPr>
          <w:rFonts w:ascii="Times New Roman" w:hAnsi="Times New Roman" w:cs="Times New Roman"/>
          <w:sz w:val="28"/>
          <w:szCs w:val="28"/>
        </w:rPr>
        <w:t>189,8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71,4 % от плановых на</w:t>
      </w:r>
      <w:r w:rsidR="006E6C53">
        <w:rPr>
          <w:rFonts w:ascii="Times New Roman" w:hAnsi="Times New Roman" w:cs="Times New Roman"/>
          <w:sz w:val="28"/>
          <w:szCs w:val="28"/>
        </w:rPr>
        <w:t>значений. Неисполнение плана по </w:t>
      </w:r>
      <w:r>
        <w:rPr>
          <w:rFonts w:ascii="Times New Roman" w:hAnsi="Times New Roman" w:cs="Times New Roman"/>
          <w:sz w:val="28"/>
          <w:szCs w:val="28"/>
        </w:rPr>
        <w:t xml:space="preserve">доходам обусловлено необходимостью возврата платы за размещение производства и потребления за 2016 и 2017 годы, в связи с </w:t>
      </w:r>
      <w:r w:rsidRPr="006328C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ем изменений в Федеральный закон </w:t>
      </w:r>
      <w:r w:rsidRPr="006328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24.06.1998 года № </w:t>
      </w:r>
      <w:r w:rsidRPr="006328C8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8C8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 xml:space="preserve">одах производства и потребления» </w:t>
      </w:r>
      <w:r w:rsidR="00C71BEA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C71BEA" w:rsidRPr="00C71B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1BEA">
        <w:rPr>
          <w:rFonts w:ascii="Times New Roman" w:hAnsi="Times New Roman" w:cs="Times New Roman"/>
          <w:sz w:val="28"/>
          <w:szCs w:val="28"/>
        </w:rPr>
        <w:t>а от 31.12.2017 № </w:t>
      </w:r>
      <w:r w:rsidR="00C71BEA" w:rsidRPr="00C71BEA">
        <w:rPr>
          <w:rFonts w:ascii="Times New Roman" w:hAnsi="Times New Roman" w:cs="Times New Roman"/>
          <w:sz w:val="28"/>
          <w:szCs w:val="28"/>
        </w:rPr>
        <w:t>503-ФЗ</w:t>
      </w:r>
      <w:r w:rsidR="00C71BEA">
        <w:rPr>
          <w:rFonts w:ascii="Times New Roman" w:hAnsi="Times New Roman" w:cs="Times New Roman"/>
          <w:sz w:val="28"/>
          <w:szCs w:val="28"/>
        </w:rPr>
        <w:t xml:space="preserve">. </w:t>
      </w:r>
      <w:r w:rsidR="00C71BEA" w:rsidRPr="00C71BEA">
        <w:rPr>
          <w:rFonts w:ascii="Times New Roman" w:hAnsi="Times New Roman" w:cs="Times New Roman"/>
          <w:sz w:val="28"/>
          <w:szCs w:val="28"/>
        </w:rPr>
        <w:t>Поступление платежей за пользование природными ресурсами</w:t>
      </w:r>
      <w:r w:rsidR="006E6C53">
        <w:rPr>
          <w:rFonts w:ascii="Times New Roman" w:hAnsi="Times New Roman" w:cs="Times New Roman"/>
          <w:sz w:val="28"/>
          <w:szCs w:val="28"/>
        </w:rPr>
        <w:t xml:space="preserve"> к </w:t>
      </w:r>
      <w:r w:rsidR="00C71BEA">
        <w:rPr>
          <w:rFonts w:ascii="Times New Roman" w:hAnsi="Times New Roman" w:cs="Times New Roman"/>
          <w:sz w:val="28"/>
          <w:szCs w:val="28"/>
        </w:rPr>
        <w:t xml:space="preserve">уровню 2017 года </w:t>
      </w:r>
      <w:r w:rsidR="001E3F19">
        <w:rPr>
          <w:rFonts w:ascii="Times New Roman" w:hAnsi="Times New Roman" w:cs="Times New Roman"/>
          <w:sz w:val="28"/>
          <w:szCs w:val="28"/>
        </w:rPr>
        <w:t xml:space="preserve">снизилось на </w:t>
      </w:r>
      <w:r w:rsidR="00C71BEA">
        <w:rPr>
          <w:rFonts w:ascii="Times New Roman" w:hAnsi="Times New Roman" w:cs="Times New Roman"/>
          <w:sz w:val="28"/>
          <w:szCs w:val="28"/>
        </w:rPr>
        <w:t>75,4 процента.</w:t>
      </w:r>
    </w:p>
    <w:p w:rsidR="00B65F58" w:rsidRPr="007B419B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EA">
        <w:rPr>
          <w:rFonts w:ascii="Times New Roman" w:hAnsi="Times New Roman" w:cs="Times New Roman"/>
          <w:sz w:val="28"/>
          <w:szCs w:val="28"/>
        </w:rPr>
        <w:t xml:space="preserve">Плановые назначения по доходам от оказания платных услуг (работ) и компенсации затрат государства выполнены на </w:t>
      </w:r>
      <w:r w:rsidR="00E015EA" w:rsidRPr="00E015EA">
        <w:rPr>
          <w:rFonts w:ascii="Times New Roman" w:hAnsi="Times New Roman" w:cs="Times New Roman"/>
          <w:sz w:val="28"/>
          <w:szCs w:val="28"/>
        </w:rPr>
        <w:t>126,2</w:t>
      </w:r>
      <w:r w:rsidRPr="00E015EA">
        <w:rPr>
          <w:rFonts w:ascii="Times New Roman" w:hAnsi="Times New Roman" w:cs="Times New Roman"/>
          <w:sz w:val="28"/>
          <w:szCs w:val="28"/>
        </w:rPr>
        <w:t> %, фактическое исполнение за 201</w:t>
      </w:r>
      <w:r w:rsidR="00E015EA" w:rsidRPr="00E015EA">
        <w:rPr>
          <w:rFonts w:ascii="Times New Roman" w:hAnsi="Times New Roman" w:cs="Times New Roman"/>
          <w:sz w:val="28"/>
          <w:szCs w:val="28"/>
        </w:rPr>
        <w:t>8</w:t>
      </w:r>
      <w:r w:rsidRPr="00E015EA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E015EA" w:rsidRPr="00E015EA">
        <w:rPr>
          <w:rFonts w:ascii="Times New Roman" w:hAnsi="Times New Roman" w:cs="Times New Roman"/>
          <w:sz w:val="28"/>
          <w:szCs w:val="28"/>
        </w:rPr>
        <w:t>248,7</w:t>
      </w:r>
      <w:r w:rsidRPr="00E015EA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505CA7">
        <w:rPr>
          <w:rFonts w:ascii="Times New Roman" w:hAnsi="Times New Roman" w:cs="Times New Roman"/>
          <w:sz w:val="28"/>
          <w:szCs w:val="28"/>
        </w:rPr>
        <w:t>34,4 </w:t>
      </w:r>
      <w:r w:rsidR="00E015EA" w:rsidRPr="00E015EA">
        <w:rPr>
          <w:rFonts w:ascii="Times New Roman" w:hAnsi="Times New Roman" w:cs="Times New Roman"/>
          <w:sz w:val="28"/>
          <w:szCs w:val="28"/>
        </w:rPr>
        <w:t>% ниже уровня 2017</w:t>
      </w:r>
      <w:r w:rsidRPr="00E015EA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B419B">
        <w:rPr>
          <w:rFonts w:ascii="Times New Roman" w:hAnsi="Times New Roman" w:cs="Times New Roman"/>
          <w:sz w:val="28"/>
          <w:szCs w:val="28"/>
        </w:rPr>
        <w:t>Снижение поступлений от ока</w:t>
      </w:r>
      <w:r w:rsidR="007B419B">
        <w:rPr>
          <w:rFonts w:ascii="Times New Roman" w:hAnsi="Times New Roman" w:cs="Times New Roman"/>
          <w:sz w:val="28"/>
          <w:szCs w:val="28"/>
        </w:rPr>
        <w:t>зания платных услуг обусловлено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 w:rsidR="007B419B">
        <w:rPr>
          <w:rFonts w:ascii="Times New Roman" w:hAnsi="Times New Roman" w:cs="Times New Roman"/>
          <w:sz w:val="28"/>
          <w:szCs w:val="28"/>
        </w:rPr>
        <w:t>сокращением</w:t>
      </w:r>
      <w:r w:rsidR="007B419B" w:rsidRPr="007B419B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822786" w:rsidRPr="007B419B">
        <w:rPr>
          <w:rFonts w:ascii="Times New Roman" w:hAnsi="Times New Roman" w:cs="Times New Roman"/>
          <w:sz w:val="28"/>
          <w:szCs w:val="28"/>
        </w:rPr>
        <w:t xml:space="preserve"> плат</w:t>
      </w:r>
      <w:r w:rsidR="007B419B" w:rsidRPr="007B419B">
        <w:rPr>
          <w:rFonts w:ascii="Times New Roman" w:hAnsi="Times New Roman" w:cs="Times New Roman"/>
          <w:sz w:val="28"/>
          <w:szCs w:val="28"/>
        </w:rPr>
        <w:t>ы</w:t>
      </w:r>
      <w:r w:rsidR="00822786" w:rsidRPr="007B419B">
        <w:rPr>
          <w:rFonts w:ascii="Times New Roman" w:hAnsi="Times New Roman" w:cs="Times New Roman"/>
          <w:sz w:val="28"/>
          <w:szCs w:val="28"/>
        </w:rPr>
        <w:t xml:space="preserve"> в возмещение коммунальных расходов</w:t>
      </w:r>
      <w:r w:rsidR="00BE0BF3">
        <w:rPr>
          <w:rFonts w:ascii="Times New Roman" w:hAnsi="Times New Roman" w:cs="Times New Roman"/>
          <w:sz w:val="28"/>
          <w:szCs w:val="28"/>
        </w:rPr>
        <w:t xml:space="preserve"> </w:t>
      </w:r>
      <w:r w:rsidR="007B419B" w:rsidRPr="007B419B">
        <w:rPr>
          <w:rFonts w:ascii="Times New Roman" w:hAnsi="Times New Roman" w:cs="Times New Roman"/>
          <w:sz w:val="28"/>
          <w:szCs w:val="28"/>
        </w:rPr>
        <w:t>в 2018 году</w:t>
      </w:r>
      <w:r w:rsidRPr="007B419B">
        <w:rPr>
          <w:rFonts w:ascii="Times New Roman" w:hAnsi="Times New Roman" w:cs="Times New Roman"/>
          <w:sz w:val="28"/>
          <w:szCs w:val="28"/>
        </w:rPr>
        <w:t>.</w:t>
      </w:r>
    </w:p>
    <w:p w:rsidR="00822786" w:rsidRDefault="00822786" w:rsidP="0082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86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исполнены в сумме </w:t>
      </w:r>
      <w:r>
        <w:rPr>
          <w:rFonts w:ascii="Times New Roman" w:hAnsi="Times New Roman" w:cs="Times New Roman"/>
          <w:sz w:val="28"/>
          <w:szCs w:val="28"/>
        </w:rPr>
        <w:t>9 078,4</w:t>
      </w:r>
      <w:r w:rsidRPr="00822786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67,7</w:t>
      </w:r>
      <w:r w:rsidRPr="00822786">
        <w:rPr>
          <w:rFonts w:ascii="Times New Roman" w:hAnsi="Times New Roman" w:cs="Times New Roman"/>
          <w:sz w:val="28"/>
          <w:szCs w:val="28"/>
        </w:rPr>
        <w:t> % от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Неисполнение плана по доходам обусловлено отсутствием заявок на выкуп </w:t>
      </w:r>
      <w:r w:rsidRPr="0082278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>и объ</w:t>
      </w:r>
      <w:r w:rsidR="006E6C53">
        <w:rPr>
          <w:rFonts w:ascii="Times New Roman" w:hAnsi="Times New Roman" w:cs="Times New Roman"/>
          <w:sz w:val="28"/>
          <w:szCs w:val="28"/>
        </w:rPr>
        <w:t>ектов недвижимости включенных в </w:t>
      </w:r>
      <w:r>
        <w:rPr>
          <w:rFonts w:ascii="Times New Roman" w:hAnsi="Times New Roman" w:cs="Times New Roman"/>
          <w:sz w:val="28"/>
          <w:szCs w:val="28"/>
        </w:rPr>
        <w:t>программу Приватизации.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к уровню 2017 года снизилось на 61,2 % по вышеуказанной причине.</w:t>
      </w:r>
    </w:p>
    <w:p w:rsidR="00BF6304" w:rsidRDefault="00D85DD2" w:rsidP="0082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прочим неналоговым доходам не утверждался</w:t>
      </w:r>
      <w:r w:rsidR="00BF6304" w:rsidRPr="00BF6304">
        <w:rPr>
          <w:rFonts w:ascii="Times New Roman" w:eastAsia="Calibri" w:hAnsi="Times New Roman" w:cs="Times New Roman"/>
          <w:sz w:val="28"/>
          <w:lang w:eastAsia="en-US"/>
        </w:rPr>
        <w:t>, в связи с</w:t>
      </w:r>
      <w:r w:rsidR="00BE0BF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F6304" w:rsidRPr="00BF6304">
        <w:rPr>
          <w:rFonts w:ascii="Times New Roman" w:eastAsia="Calibri" w:hAnsi="Times New Roman" w:cs="Times New Roman"/>
          <w:sz w:val="28"/>
          <w:lang w:eastAsia="en-US"/>
        </w:rPr>
        <w:t>тем, что в соответствии с методикой планирования доходов бюджета по</w:t>
      </w:r>
      <w:r w:rsidR="00BE0BF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F6304" w:rsidRPr="00BF6304">
        <w:rPr>
          <w:rFonts w:ascii="Times New Roman" w:eastAsia="Calibri" w:hAnsi="Times New Roman" w:cs="Times New Roman"/>
          <w:sz w:val="28"/>
          <w:lang w:eastAsia="en-US"/>
        </w:rPr>
        <w:t xml:space="preserve">поступлениям, носящим нерегулярный (разовый) </w:t>
      </w:r>
      <w:r w:rsidR="006E6C53">
        <w:rPr>
          <w:rFonts w:ascii="Times New Roman" w:eastAsia="Calibri" w:hAnsi="Times New Roman" w:cs="Times New Roman"/>
          <w:sz w:val="28"/>
          <w:lang w:eastAsia="en-US"/>
        </w:rPr>
        <w:t>характер плановые назначения не </w:t>
      </w:r>
      <w:r w:rsidR="00BF6304" w:rsidRPr="00BF6304">
        <w:rPr>
          <w:rFonts w:ascii="Times New Roman" w:eastAsia="Calibri" w:hAnsi="Times New Roman" w:cs="Times New Roman"/>
          <w:sz w:val="28"/>
          <w:lang w:eastAsia="en-US"/>
        </w:rPr>
        <w:t>утверждаются.</w:t>
      </w:r>
      <w:r w:rsidR="0025381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F6304">
        <w:rPr>
          <w:rFonts w:ascii="Times New Roman" w:hAnsi="Times New Roman" w:cs="Times New Roman"/>
          <w:sz w:val="28"/>
          <w:szCs w:val="28"/>
        </w:rPr>
        <w:t>Поступления составили 1,2 тыс. рублей.</w:t>
      </w:r>
    </w:p>
    <w:p w:rsidR="00192929" w:rsidRPr="00822786" w:rsidRDefault="00BF6304" w:rsidP="0082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невыясненным поступлениям также не утверждался. Поступления составили </w:t>
      </w:r>
      <w:r w:rsidR="001E3F19">
        <w:rPr>
          <w:rFonts w:ascii="Times New Roman" w:hAnsi="Times New Roman" w:cs="Times New Roman"/>
          <w:sz w:val="28"/>
          <w:szCs w:val="28"/>
        </w:rPr>
        <w:t xml:space="preserve">«минус» </w:t>
      </w:r>
      <w:r>
        <w:rPr>
          <w:rFonts w:ascii="Times New Roman" w:hAnsi="Times New Roman" w:cs="Times New Roman"/>
          <w:sz w:val="28"/>
          <w:szCs w:val="28"/>
        </w:rPr>
        <w:t xml:space="preserve">10,4 тыс. руб., </w:t>
      </w:r>
      <w:r w:rsidR="007701E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34407" w:rsidRPr="00834407">
        <w:rPr>
          <w:rFonts w:ascii="Times New Roman" w:hAnsi="Times New Roman" w:cs="Times New Roman"/>
          <w:sz w:val="28"/>
          <w:szCs w:val="28"/>
        </w:rPr>
        <w:t>тем, что в течение года было только одно поступление, а в последствие было произведено уточнение этого платежа</w:t>
      </w:r>
      <w:r w:rsidR="00834407">
        <w:rPr>
          <w:rFonts w:ascii="Times New Roman" w:hAnsi="Times New Roman" w:cs="Times New Roman"/>
          <w:sz w:val="28"/>
          <w:szCs w:val="28"/>
        </w:rPr>
        <w:t>.</w:t>
      </w:r>
    </w:p>
    <w:p w:rsidR="00B65F58" w:rsidRPr="009611DE" w:rsidRDefault="00B65F58" w:rsidP="004433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834407" w:rsidRDefault="00B65F58" w:rsidP="008B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0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F97E98" w:rsidRPr="00834407">
        <w:rPr>
          <w:rFonts w:ascii="Times New Roman" w:hAnsi="Times New Roman" w:cs="Times New Roman"/>
          <w:sz w:val="28"/>
          <w:szCs w:val="28"/>
        </w:rPr>
        <w:t>9</w:t>
      </w:r>
      <w:r w:rsidRPr="00834407">
        <w:rPr>
          <w:rFonts w:ascii="Times New Roman" w:hAnsi="Times New Roman" w:cs="Times New Roman"/>
          <w:sz w:val="28"/>
          <w:szCs w:val="28"/>
        </w:rPr>
        <w:t xml:space="preserve"> года объем недоимки по налогам в местный бюджет составляет </w:t>
      </w:r>
      <w:r w:rsidR="00834407">
        <w:rPr>
          <w:rFonts w:ascii="Times New Roman" w:hAnsi="Times New Roman" w:cs="Times New Roman"/>
          <w:sz w:val="28"/>
          <w:szCs w:val="28"/>
        </w:rPr>
        <w:t>60 467</w:t>
      </w:r>
      <w:r w:rsidRPr="00834407">
        <w:rPr>
          <w:rFonts w:ascii="Times New Roman" w:hAnsi="Times New Roman" w:cs="Times New Roman"/>
          <w:sz w:val="28"/>
          <w:szCs w:val="28"/>
        </w:rPr>
        <w:t xml:space="preserve">,0 тыс. руб., что на </w:t>
      </w:r>
      <w:r w:rsidR="00834407">
        <w:rPr>
          <w:rFonts w:ascii="Times New Roman" w:hAnsi="Times New Roman" w:cs="Times New Roman"/>
          <w:sz w:val="28"/>
          <w:szCs w:val="28"/>
        </w:rPr>
        <w:t>26,2</w:t>
      </w:r>
      <w:r w:rsidRPr="00834407">
        <w:rPr>
          <w:rFonts w:ascii="Times New Roman" w:hAnsi="Times New Roman" w:cs="Times New Roman"/>
          <w:sz w:val="28"/>
          <w:szCs w:val="28"/>
        </w:rPr>
        <w:t xml:space="preserve"> % </w:t>
      </w:r>
      <w:r w:rsidR="00834407">
        <w:rPr>
          <w:rFonts w:ascii="Times New Roman" w:hAnsi="Times New Roman" w:cs="Times New Roman"/>
          <w:sz w:val="28"/>
          <w:szCs w:val="28"/>
        </w:rPr>
        <w:t>меньше недоимки 2017</w:t>
      </w:r>
      <w:r w:rsidRPr="00834407">
        <w:rPr>
          <w:rFonts w:ascii="Times New Roman" w:hAnsi="Times New Roman" w:cs="Times New Roman"/>
          <w:sz w:val="28"/>
          <w:szCs w:val="28"/>
        </w:rPr>
        <w:t xml:space="preserve"> года. Недоимка по доходам городского округа Красноуфимск сложилась по 2 главным администраторам доходов:</w:t>
      </w:r>
    </w:p>
    <w:p w:rsidR="00B65F58" w:rsidRPr="00FF04E7" w:rsidRDefault="00B65F58" w:rsidP="008B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07">
        <w:rPr>
          <w:rFonts w:ascii="Times New Roman" w:hAnsi="Times New Roman" w:cs="Times New Roman"/>
          <w:sz w:val="28"/>
          <w:szCs w:val="28"/>
        </w:rPr>
        <w:t xml:space="preserve">- Управлению Федеральной налоговой службы по Свердловской области в сумме </w:t>
      </w:r>
      <w:r w:rsidR="00834407" w:rsidRPr="00834407">
        <w:rPr>
          <w:rFonts w:ascii="Times New Roman" w:hAnsi="Times New Roman" w:cs="Times New Roman"/>
          <w:sz w:val="28"/>
          <w:szCs w:val="28"/>
        </w:rPr>
        <w:t>19 155</w:t>
      </w:r>
      <w:r w:rsidRPr="00834407"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 w:rsidR="00834407" w:rsidRPr="00834407">
        <w:rPr>
          <w:rFonts w:ascii="Times New Roman" w:hAnsi="Times New Roman" w:cs="Times New Roman"/>
          <w:sz w:val="28"/>
          <w:szCs w:val="28"/>
        </w:rPr>
        <w:t>31,7</w:t>
      </w:r>
      <w:r w:rsidRPr="00834407">
        <w:rPr>
          <w:rFonts w:ascii="Times New Roman" w:hAnsi="Times New Roman" w:cs="Times New Roman"/>
          <w:sz w:val="28"/>
          <w:szCs w:val="28"/>
        </w:rPr>
        <w:t xml:space="preserve"> % от общего объёма недоимки. </w:t>
      </w:r>
      <w:r w:rsidRPr="00FF04E7">
        <w:rPr>
          <w:rFonts w:ascii="Times New Roman" w:hAnsi="Times New Roman" w:cs="Times New Roman"/>
          <w:sz w:val="28"/>
          <w:szCs w:val="28"/>
        </w:rPr>
        <w:t xml:space="preserve">Основной объем составляет недоимка по налогу </w:t>
      </w:r>
      <w:r w:rsidR="00FF04E7" w:rsidRPr="00FF04E7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FF04E7">
        <w:rPr>
          <w:rFonts w:ascii="Times New Roman" w:hAnsi="Times New Roman" w:cs="Times New Roman"/>
          <w:sz w:val="28"/>
          <w:szCs w:val="28"/>
        </w:rPr>
        <w:t xml:space="preserve"> в </w:t>
      </w:r>
      <w:r w:rsidRPr="00FF04E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04E7">
        <w:rPr>
          <w:rFonts w:ascii="Times New Roman" w:hAnsi="Times New Roman" w:cs="Times New Roman"/>
          <w:sz w:val="28"/>
          <w:szCs w:val="28"/>
        </w:rPr>
        <w:t>7 637</w:t>
      </w:r>
      <w:r w:rsidRPr="00FF04E7">
        <w:rPr>
          <w:rFonts w:ascii="Times New Roman" w:hAnsi="Times New Roman" w:cs="Times New Roman"/>
          <w:sz w:val="28"/>
          <w:szCs w:val="28"/>
        </w:rPr>
        <w:t xml:space="preserve">,0 тыс. руб. и налогу на </w:t>
      </w:r>
      <w:r w:rsidR="00FF04E7">
        <w:rPr>
          <w:rFonts w:ascii="Times New Roman" w:hAnsi="Times New Roman" w:cs="Times New Roman"/>
          <w:sz w:val="28"/>
          <w:szCs w:val="28"/>
        </w:rPr>
        <w:t>землю</w:t>
      </w:r>
      <w:r w:rsidRPr="00FF04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04E7">
        <w:rPr>
          <w:rFonts w:ascii="Times New Roman" w:hAnsi="Times New Roman" w:cs="Times New Roman"/>
          <w:sz w:val="28"/>
          <w:szCs w:val="28"/>
        </w:rPr>
        <w:t>4 489</w:t>
      </w:r>
      <w:r w:rsidRPr="00FF04E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B65F58" w:rsidRPr="00FF04E7" w:rsidRDefault="00B65F58" w:rsidP="008B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07">
        <w:rPr>
          <w:rFonts w:ascii="Times New Roman" w:hAnsi="Times New Roman" w:cs="Times New Roman"/>
          <w:sz w:val="28"/>
          <w:szCs w:val="28"/>
        </w:rPr>
        <w:t xml:space="preserve">- ОМС Управление муниципальным имуществом городского округа Красноуфимск в сумме </w:t>
      </w:r>
      <w:r w:rsidR="00834407" w:rsidRPr="00834407">
        <w:rPr>
          <w:rFonts w:ascii="Times New Roman" w:hAnsi="Times New Roman" w:cs="Times New Roman"/>
          <w:sz w:val="28"/>
          <w:szCs w:val="28"/>
        </w:rPr>
        <w:t>41 312</w:t>
      </w:r>
      <w:r w:rsidRPr="00834407"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 w:rsidR="00834407" w:rsidRPr="00834407">
        <w:rPr>
          <w:rFonts w:ascii="Times New Roman" w:hAnsi="Times New Roman" w:cs="Times New Roman"/>
          <w:sz w:val="28"/>
          <w:szCs w:val="28"/>
        </w:rPr>
        <w:t>68,3</w:t>
      </w:r>
      <w:r w:rsidRPr="00834407">
        <w:rPr>
          <w:rFonts w:ascii="Times New Roman" w:hAnsi="Times New Roman" w:cs="Times New Roman"/>
          <w:sz w:val="28"/>
          <w:szCs w:val="28"/>
        </w:rPr>
        <w:t xml:space="preserve"> % от общего объёма недоимки. </w:t>
      </w:r>
      <w:r w:rsidRPr="00FF04E7">
        <w:rPr>
          <w:rFonts w:ascii="Times New Roman" w:hAnsi="Times New Roman" w:cs="Times New Roman"/>
          <w:sz w:val="28"/>
          <w:szCs w:val="28"/>
        </w:rPr>
        <w:t xml:space="preserve">Основной объем составляет недоимка за аренду земли до разграничения муниципальной собственности в сумме </w:t>
      </w:r>
      <w:r w:rsidR="00FF04E7">
        <w:rPr>
          <w:rFonts w:ascii="Times New Roman" w:hAnsi="Times New Roman" w:cs="Times New Roman"/>
          <w:sz w:val="28"/>
          <w:szCs w:val="28"/>
        </w:rPr>
        <w:t>19 716</w:t>
      </w:r>
      <w:r w:rsidRPr="00FF04E7">
        <w:rPr>
          <w:rFonts w:ascii="Times New Roman" w:hAnsi="Times New Roman" w:cs="Times New Roman"/>
          <w:sz w:val="28"/>
          <w:szCs w:val="28"/>
        </w:rPr>
        <w:t>,0 тыс</w:t>
      </w:r>
      <w:r w:rsidR="00573785" w:rsidRPr="00FF04E7">
        <w:rPr>
          <w:rFonts w:ascii="Times New Roman" w:hAnsi="Times New Roman" w:cs="Times New Roman"/>
          <w:sz w:val="28"/>
          <w:szCs w:val="28"/>
        </w:rPr>
        <w:t xml:space="preserve">. руб. </w:t>
      </w:r>
      <w:r w:rsidR="00573785" w:rsidRPr="00FF04E7">
        <w:rPr>
          <w:rFonts w:ascii="Times New Roman" w:hAnsi="Times New Roman" w:cs="Times New Roman"/>
          <w:sz w:val="28"/>
          <w:szCs w:val="28"/>
        </w:rPr>
        <w:lastRenderedPageBreak/>
        <w:t xml:space="preserve">и недоимка по доходам от </w:t>
      </w:r>
      <w:r w:rsidR="00FF04E7">
        <w:rPr>
          <w:rFonts w:ascii="Times New Roman" w:hAnsi="Times New Roman" w:cs="Times New Roman"/>
          <w:sz w:val="28"/>
          <w:szCs w:val="28"/>
        </w:rPr>
        <w:t>аренды земли, находящейся в муниципальной собственности</w:t>
      </w:r>
      <w:r w:rsidRPr="00FF04E7">
        <w:rPr>
          <w:rFonts w:ascii="Times New Roman" w:hAnsi="Times New Roman" w:cs="Times New Roman"/>
          <w:sz w:val="28"/>
          <w:szCs w:val="28"/>
        </w:rPr>
        <w:t xml:space="preserve"> в сумме 6 </w:t>
      </w:r>
      <w:r w:rsidR="00FF04E7">
        <w:rPr>
          <w:rFonts w:ascii="Times New Roman" w:hAnsi="Times New Roman" w:cs="Times New Roman"/>
          <w:sz w:val="28"/>
          <w:szCs w:val="28"/>
        </w:rPr>
        <w:t>000</w:t>
      </w:r>
      <w:r w:rsidRPr="00FF04E7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65F58" w:rsidRPr="006B1E2F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7701E4" w:rsidRPr="007701E4">
        <w:rPr>
          <w:rFonts w:ascii="Times New Roman" w:hAnsi="Times New Roman" w:cs="Times New Roman"/>
          <w:sz w:val="28"/>
          <w:szCs w:val="28"/>
        </w:rPr>
        <w:t>в структ</w:t>
      </w:r>
      <w:r w:rsidR="007701E4">
        <w:rPr>
          <w:rFonts w:ascii="Times New Roman" w:hAnsi="Times New Roman" w:cs="Times New Roman"/>
          <w:sz w:val="28"/>
          <w:szCs w:val="28"/>
        </w:rPr>
        <w:t>уре доходов местного бюджета за </w:t>
      </w:r>
      <w:r w:rsidR="007701E4" w:rsidRPr="007701E4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F04E7">
        <w:rPr>
          <w:rFonts w:ascii="Times New Roman" w:hAnsi="Times New Roman" w:cs="Times New Roman"/>
          <w:sz w:val="28"/>
          <w:szCs w:val="28"/>
        </w:rPr>
        <w:t>занимают 6</w:t>
      </w:r>
      <w:r w:rsidR="00FF04E7" w:rsidRPr="00FF04E7">
        <w:rPr>
          <w:rFonts w:ascii="Times New Roman" w:hAnsi="Times New Roman" w:cs="Times New Roman"/>
          <w:sz w:val="28"/>
          <w:szCs w:val="28"/>
        </w:rPr>
        <w:t>5,4</w:t>
      </w:r>
      <w:r w:rsidRPr="00FF04E7">
        <w:rPr>
          <w:rFonts w:ascii="Times New Roman" w:hAnsi="Times New Roman" w:cs="Times New Roman"/>
          <w:sz w:val="28"/>
          <w:szCs w:val="28"/>
        </w:rPr>
        <w:t xml:space="preserve"> % </w:t>
      </w:r>
      <w:r w:rsidR="00FF04E7">
        <w:rPr>
          <w:rFonts w:ascii="Times New Roman" w:hAnsi="Times New Roman" w:cs="Times New Roman"/>
          <w:sz w:val="28"/>
          <w:szCs w:val="28"/>
        </w:rPr>
        <w:t>(в 2017</w:t>
      </w:r>
      <w:r w:rsidRPr="00FF04E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F04E7">
        <w:rPr>
          <w:rFonts w:ascii="Times New Roman" w:hAnsi="Times New Roman" w:cs="Times New Roman"/>
          <w:sz w:val="28"/>
          <w:szCs w:val="28"/>
        </w:rPr>
        <w:t>61,2</w:t>
      </w:r>
      <w:r w:rsidRPr="00FF04E7">
        <w:rPr>
          <w:rFonts w:ascii="Times New Roman" w:hAnsi="Times New Roman" w:cs="Times New Roman"/>
          <w:sz w:val="28"/>
          <w:szCs w:val="28"/>
        </w:rPr>
        <w:t> процент</w:t>
      </w:r>
      <w:r w:rsidR="00FF04E7">
        <w:rPr>
          <w:rFonts w:ascii="Times New Roman" w:hAnsi="Times New Roman" w:cs="Times New Roman"/>
          <w:sz w:val="28"/>
          <w:szCs w:val="28"/>
        </w:rPr>
        <w:t>а). За 2018</w:t>
      </w:r>
      <w:r w:rsidR="006B1E2F">
        <w:rPr>
          <w:rFonts w:ascii="Times New Roman" w:hAnsi="Times New Roman" w:cs="Times New Roman"/>
          <w:sz w:val="28"/>
          <w:szCs w:val="28"/>
        </w:rPr>
        <w:t xml:space="preserve"> год их </w:t>
      </w:r>
      <w:r w:rsidRPr="00FF04E7">
        <w:rPr>
          <w:rFonts w:ascii="Times New Roman" w:hAnsi="Times New Roman" w:cs="Times New Roman"/>
          <w:sz w:val="28"/>
          <w:szCs w:val="28"/>
        </w:rPr>
        <w:t xml:space="preserve">поступление составило </w:t>
      </w:r>
      <w:r w:rsidR="00FF04E7" w:rsidRPr="00FF04E7">
        <w:rPr>
          <w:rFonts w:ascii="Times New Roman" w:hAnsi="Times New Roman" w:cs="Times New Roman"/>
          <w:sz w:val="28"/>
          <w:szCs w:val="28"/>
        </w:rPr>
        <w:t>945</w:t>
      </w:r>
      <w:r w:rsidR="00FF04E7">
        <w:rPr>
          <w:rFonts w:ascii="Times New Roman" w:hAnsi="Times New Roman" w:cs="Times New Roman"/>
          <w:sz w:val="28"/>
          <w:szCs w:val="28"/>
        </w:rPr>
        <w:t> </w:t>
      </w:r>
      <w:r w:rsidR="00FF04E7" w:rsidRPr="00FF04E7">
        <w:rPr>
          <w:rFonts w:ascii="Times New Roman" w:hAnsi="Times New Roman" w:cs="Times New Roman"/>
          <w:sz w:val="28"/>
          <w:szCs w:val="28"/>
        </w:rPr>
        <w:t>940,5</w:t>
      </w:r>
      <w:r w:rsidRPr="00FF04E7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FF04E7">
        <w:rPr>
          <w:rFonts w:ascii="Times New Roman" w:hAnsi="Times New Roman" w:cs="Times New Roman"/>
          <w:sz w:val="28"/>
          <w:szCs w:val="28"/>
        </w:rPr>
        <w:t>9,4</w:t>
      </w:r>
      <w:r w:rsidRPr="00FF04E7">
        <w:rPr>
          <w:rFonts w:ascii="Times New Roman" w:hAnsi="Times New Roman" w:cs="Times New Roman"/>
          <w:sz w:val="28"/>
          <w:szCs w:val="28"/>
        </w:rPr>
        <w:t> % от плановых назначений, в том числе:</w:t>
      </w: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- дотации </w:t>
      </w:r>
      <w:r w:rsidR="00FF04E7">
        <w:rPr>
          <w:rFonts w:ascii="Times New Roman" w:hAnsi="Times New Roman" w:cs="Times New Roman"/>
          <w:sz w:val="28"/>
          <w:szCs w:val="28"/>
        </w:rPr>
        <w:t>12 801</w:t>
      </w:r>
      <w:r w:rsidRPr="00FF04E7">
        <w:rPr>
          <w:rFonts w:ascii="Times New Roman" w:hAnsi="Times New Roman" w:cs="Times New Roman"/>
          <w:sz w:val="28"/>
          <w:szCs w:val="28"/>
        </w:rPr>
        <w:t>,0 тыс. руб. или 100 %</w:t>
      </w:r>
      <w:r w:rsidR="00FF04E7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Pr="00FF04E7">
        <w:rPr>
          <w:rFonts w:ascii="Times New Roman" w:hAnsi="Times New Roman" w:cs="Times New Roman"/>
          <w:sz w:val="28"/>
          <w:szCs w:val="28"/>
        </w:rPr>
        <w:t>;</w:t>
      </w: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- субсидии </w:t>
      </w:r>
      <w:r w:rsidR="00FF04E7">
        <w:rPr>
          <w:rFonts w:ascii="Times New Roman" w:hAnsi="Times New Roman" w:cs="Times New Roman"/>
          <w:sz w:val="28"/>
          <w:szCs w:val="28"/>
        </w:rPr>
        <w:t>404 528,6 тыс. руб. или 99,7</w:t>
      </w:r>
      <w:r w:rsidRPr="00FF04E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- субвенции </w:t>
      </w:r>
      <w:r w:rsidR="00FF04E7">
        <w:rPr>
          <w:rFonts w:ascii="Times New Roman" w:hAnsi="Times New Roman" w:cs="Times New Roman"/>
          <w:sz w:val="28"/>
          <w:szCs w:val="28"/>
        </w:rPr>
        <w:t>494 963,4 тыс. руб. или 99,0</w:t>
      </w:r>
      <w:r w:rsidRPr="00FF04E7">
        <w:rPr>
          <w:rFonts w:ascii="Times New Roman" w:hAnsi="Times New Roman" w:cs="Times New Roman"/>
          <w:sz w:val="28"/>
          <w:szCs w:val="28"/>
        </w:rPr>
        <w:t> %;</w:t>
      </w: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- иные межбюджетные трансферты </w:t>
      </w:r>
      <w:r w:rsidR="00FF04E7">
        <w:rPr>
          <w:rFonts w:ascii="Times New Roman" w:hAnsi="Times New Roman" w:cs="Times New Roman"/>
          <w:sz w:val="28"/>
          <w:szCs w:val="28"/>
        </w:rPr>
        <w:t>47 702,5</w:t>
      </w:r>
      <w:r w:rsidRPr="00FF04E7">
        <w:rPr>
          <w:rFonts w:ascii="Times New Roman" w:hAnsi="Times New Roman" w:cs="Times New Roman"/>
          <w:sz w:val="28"/>
          <w:szCs w:val="28"/>
        </w:rPr>
        <w:t xml:space="preserve"> тыс. руб. или 100 %. </w:t>
      </w: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Кроме того, в составе безвозмездных поступлений учтен возврат остатков неиспользованных субсидий, субвенций и иных межбюджетных </w:t>
      </w:r>
      <w:r w:rsidR="0013232C" w:rsidRPr="00FF04E7">
        <w:rPr>
          <w:rFonts w:ascii="Times New Roman" w:hAnsi="Times New Roman" w:cs="Times New Roman"/>
          <w:sz w:val="28"/>
          <w:szCs w:val="28"/>
        </w:rPr>
        <w:t>трансфертов,</w:t>
      </w:r>
      <w:r w:rsidRPr="00FF04E7">
        <w:rPr>
          <w:rFonts w:ascii="Times New Roman" w:hAnsi="Times New Roman" w:cs="Times New Roman"/>
          <w:sz w:val="28"/>
          <w:szCs w:val="28"/>
        </w:rPr>
        <w:t xml:space="preserve"> имеющих целевое назначение, прошлых лет в сумме </w:t>
      </w:r>
      <w:r w:rsidR="00FF04E7" w:rsidRPr="00FF04E7">
        <w:rPr>
          <w:rFonts w:ascii="Times New Roman" w:hAnsi="Times New Roman" w:cs="Times New Roman"/>
          <w:sz w:val="28"/>
          <w:szCs w:val="28"/>
        </w:rPr>
        <w:t>14 061,8</w:t>
      </w:r>
      <w:r w:rsidRPr="00FF04E7">
        <w:rPr>
          <w:rFonts w:ascii="Times New Roman" w:hAnsi="Times New Roman" w:cs="Times New Roman"/>
          <w:sz w:val="28"/>
          <w:szCs w:val="28"/>
        </w:rPr>
        <w:t> тыс. рублей.</w:t>
      </w:r>
    </w:p>
    <w:p w:rsidR="00B65F58" w:rsidRPr="00FF04E7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E7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поступили в пределах суммы, необходимой </w:t>
      </w:r>
      <w:proofErr w:type="spellStart"/>
      <w:r w:rsidRPr="00FF04E7">
        <w:rPr>
          <w:rFonts w:ascii="Times New Roman" w:hAnsi="Times New Roman" w:cs="Times New Roman"/>
          <w:sz w:val="28"/>
          <w:szCs w:val="28"/>
        </w:rPr>
        <w:t>дляоплаты</w:t>
      </w:r>
      <w:proofErr w:type="spellEnd"/>
      <w:r w:rsidRPr="00FF04E7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бюджетных средств.</w:t>
      </w:r>
    </w:p>
    <w:p w:rsidR="00B65F58" w:rsidRPr="00FF04E7" w:rsidRDefault="00FF04E7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</w:t>
      </w:r>
      <w:r w:rsidR="00B65F58" w:rsidRPr="00FF04E7">
        <w:rPr>
          <w:rFonts w:ascii="Times New Roman" w:hAnsi="Times New Roman" w:cs="Times New Roman"/>
          <w:sz w:val="28"/>
          <w:szCs w:val="28"/>
        </w:rPr>
        <w:t xml:space="preserve"> годом объем безвозмездных поступлений уменьшился на </w:t>
      </w:r>
      <w:r>
        <w:rPr>
          <w:rFonts w:ascii="Times New Roman" w:hAnsi="Times New Roman" w:cs="Times New Roman"/>
          <w:sz w:val="28"/>
          <w:szCs w:val="28"/>
        </w:rPr>
        <w:t>208 832,3</w:t>
      </w:r>
      <w:r w:rsidR="00B65F58" w:rsidRPr="00FF04E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28,3</w:t>
      </w:r>
      <w:r w:rsidR="007701E4">
        <w:rPr>
          <w:rFonts w:ascii="Times New Roman" w:hAnsi="Times New Roman" w:cs="Times New Roman"/>
          <w:sz w:val="28"/>
          <w:szCs w:val="28"/>
        </w:rPr>
        <w:t> %</w:t>
      </w:r>
      <w:r w:rsidR="006B1E2F">
        <w:rPr>
          <w:rFonts w:ascii="Times New Roman" w:hAnsi="Times New Roman" w:cs="Times New Roman"/>
          <w:sz w:val="28"/>
          <w:szCs w:val="28"/>
        </w:rPr>
        <w:t xml:space="preserve"> за счет уменьшения дотаций и </w:t>
      </w:r>
      <w:r w:rsidR="00B65F58" w:rsidRPr="00FF04E7">
        <w:rPr>
          <w:rFonts w:ascii="Times New Roman" w:hAnsi="Times New Roman" w:cs="Times New Roman"/>
          <w:sz w:val="28"/>
          <w:szCs w:val="28"/>
        </w:rPr>
        <w:t>субвенций из областного бюджета, а также увеличения суммы возвратов межбюджетных трансфертов, имеющих целевое назначение.</w:t>
      </w:r>
    </w:p>
    <w:p w:rsidR="00B65F58" w:rsidRPr="0013232C" w:rsidRDefault="00B65F58" w:rsidP="00CA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13232C" w:rsidRDefault="00B65F58" w:rsidP="00B1435C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3232C">
        <w:rPr>
          <w:rFonts w:ascii="Times New Roman" w:hAnsi="Times New Roman" w:cs="Times New Roman"/>
          <w:color w:val="000000"/>
        </w:rPr>
        <w:t>Анализ исполнения бюджета по расходам</w:t>
      </w:r>
    </w:p>
    <w:p w:rsidR="00B65F58" w:rsidRPr="0013232C" w:rsidRDefault="00B65F58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65F58" w:rsidRPr="0013232C" w:rsidRDefault="00B65F58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3232C">
        <w:rPr>
          <w:rFonts w:ascii="Times New Roman" w:hAnsi="Times New Roman" w:cs="Times New Roman"/>
          <w:color w:val="000000"/>
        </w:rPr>
        <w:t>Исполнение расходной части местного бюджета за 201</w:t>
      </w:r>
      <w:r w:rsidR="0013232C" w:rsidRPr="0013232C">
        <w:rPr>
          <w:rFonts w:ascii="Times New Roman" w:hAnsi="Times New Roman" w:cs="Times New Roman"/>
          <w:color w:val="000000"/>
        </w:rPr>
        <w:t>8</w:t>
      </w:r>
      <w:r w:rsidRPr="0013232C">
        <w:rPr>
          <w:rFonts w:ascii="Times New Roman" w:hAnsi="Times New Roman" w:cs="Times New Roman"/>
          <w:color w:val="000000"/>
        </w:rPr>
        <w:t xml:space="preserve"> год составило </w:t>
      </w:r>
      <w:r w:rsidR="0013232C" w:rsidRPr="0013232C">
        <w:rPr>
          <w:rFonts w:ascii="Times New Roman" w:hAnsi="Times New Roman" w:cs="Times New Roman"/>
          <w:color w:val="000000"/>
        </w:rPr>
        <w:t>1 461 535,6</w:t>
      </w:r>
      <w:r w:rsidRPr="0013232C">
        <w:rPr>
          <w:rFonts w:ascii="Times New Roman" w:hAnsi="Times New Roman" w:cs="Times New Roman"/>
          <w:color w:val="000000"/>
        </w:rPr>
        <w:t xml:space="preserve"> тыс. руб. или 9</w:t>
      </w:r>
      <w:r w:rsidR="0013232C" w:rsidRPr="0013232C">
        <w:rPr>
          <w:rFonts w:ascii="Times New Roman" w:hAnsi="Times New Roman" w:cs="Times New Roman"/>
          <w:color w:val="000000"/>
        </w:rPr>
        <w:t>7</w:t>
      </w:r>
      <w:r w:rsidRPr="0013232C">
        <w:rPr>
          <w:rFonts w:ascii="Times New Roman" w:hAnsi="Times New Roman" w:cs="Times New Roman"/>
          <w:color w:val="000000"/>
        </w:rPr>
        <w:t>,</w:t>
      </w:r>
      <w:r w:rsidR="00124A58">
        <w:rPr>
          <w:rFonts w:ascii="Times New Roman" w:hAnsi="Times New Roman" w:cs="Times New Roman"/>
          <w:color w:val="000000"/>
        </w:rPr>
        <w:t>2</w:t>
      </w:r>
      <w:r w:rsidRPr="0013232C">
        <w:rPr>
          <w:rFonts w:ascii="Times New Roman" w:hAnsi="Times New Roman" w:cs="Times New Roman"/>
          <w:color w:val="000000"/>
        </w:rPr>
        <w:t xml:space="preserve"> % от плановых назначений. Процент исполнения местного бюдже</w:t>
      </w:r>
      <w:r w:rsidR="0013232C">
        <w:rPr>
          <w:rFonts w:ascii="Times New Roman" w:hAnsi="Times New Roman" w:cs="Times New Roman"/>
          <w:color w:val="000000"/>
        </w:rPr>
        <w:t xml:space="preserve">та по расходам </w:t>
      </w:r>
      <w:r w:rsidR="0013232C" w:rsidRPr="0013232C">
        <w:rPr>
          <w:rFonts w:ascii="Times New Roman" w:hAnsi="Times New Roman" w:cs="Times New Roman"/>
          <w:color w:val="000000"/>
        </w:rPr>
        <w:t>ниже, чем в 2017</w:t>
      </w:r>
      <w:r w:rsidRPr="0013232C">
        <w:rPr>
          <w:rFonts w:ascii="Times New Roman" w:hAnsi="Times New Roman" w:cs="Times New Roman"/>
          <w:color w:val="000000"/>
        </w:rPr>
        <w:t xml:space="preserve"> году (9</w:t>
      </w:r>
      <w:r w:rsidR="0013232C" w:rsidRPr="0013232C">
        <w:rPr>
          <w:rFonts w:ascii="Times New Roman" w:hAnsi="Times New Roman" w:cs="Times New Roman"/>
          <w:color w:val="000000"/>
        </w:rPr>
        <w:t>4</w:t>
      </w:r>
      <w:r w:rsidRPr="0013232C">
        <w:rPr>
          <w:rFonts w:ascii="Times New Roman" w:hAnsi="Times New Roman" w:cs="Times New Roman"/>
          <w:color w:val="000000"/>
        </w:rPr>
        <w:t>,1%) на 3</w:t>
      </w:r>
      <w:r w:rsidR="00124A58">
        <w:rPr>
          <w:rFonts w:ascii="Times New Roman" w:hAnsi="Times New Roman" w:cs="Times New Roman"/>
          <w:color w:val="000000"/>
        </w:rPr>
        <w:t>,1 процент</w:t>
      </w:r>
      <w:r w:rsidR="007701E4">
        <w:rPr>
          <w:rFonts w:ascii="Times New Roman" w:hAnsi="Times New Roman" w:cs="Times New Roman"/>
          <w:color w:val="000000"/>
        </w:rPr>
        <w:t>а</w:t>
      </w:r>
      <w:r w:rsidRPr="0013232C">
        <w:rPr>
          <w:rFonts w:ascii="Times New Roman" w:hAnsi="Times New Roman" w:cs="Times New Roman"/>
          <w:color w:val="000000"/>
        </w:rPr>
        <w:t>.</w:t>
      </w:r>
    </w:p>
    <w:p w:rsidR="00B65F58" w:rsidRPr="0013232C" w:rsidRDefault="00B65F58" w:rsidP="001F48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3232C">
        <w:rPr>
          <w:rFonts w:ascii="Times New Roman" w:hAnsi="Times New Roman" w:cs="Times New Roman"/>
          <w:color w:val="000000"/>
        </w:rPr>
        <w:t xml:space="preserve">Исполнение в сумме </w:t>
      </w:r>
      <w:r w:rsidR="0013232C" w:rsidRPr="0013232C">
        <w:rPr>
          <w:rFonts w:ascii="Times New Roman" w:hAnsi="Times New Roman" w:cs="Times New Roman"/>
          <w:color w:val="000000"/>
        </w:rPr>
        <w:t>1 461 535,6</w:t>
      </w:r>
      <w:r w:rsidRPr="0013232C">
        <w:rPr>
          <w:rFonts w:ascii="Times New Roman" w:hAnsi="Times New Roman" w:cs="Times New Roman"/>
          <w:color w:val="000000"/>
        </w:rPr>
        <w:t xml:space="preserve"> тыс. руб. подтверждается показателями Отчета об исполнении бюд</w:t>
      </w:r>
      <w:r w:rsidR="0013232C" w:rsidRPr="0013232C">
        <w:rPr>
          <w:rFonts w:ascii="Times New Roman" w:hAnsi="Times New Roman" w:cs="Times New Roman"/>
          <w:color w:val="000000"/>
        </w:rPr>
        <w:t>жета за 2017</w:t>
      </w:r>
      <w:r w:rsidRPr="0013232C">
        <w:rPr>
          <w:rFonts w:ascii="Times New Roman" w:hAnsi="Times New Roman" w:cs="Times New Roman"/>
          <w:color w:val="000000"/>
        </w:rPr>
        <w:t xml:space="preserve"> год.</w:t>
      </w:r>
    </w:p>
    <w:p w:rsidR="00B65F58" w:rsidRPr="0013232C" w:rsidRDefault="00B65F58" w:rsidP="00EF5D9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3232C">
        <w:rPr>
          <w:rFonts w:ascii="Times New Roman" w:hAnsi="Times New Roman" w:cs="Times New Roman"/>
          <w:color w:val="000000"/>
        </w:rPr>
        <w:t xml:space="preserve">В соответствии с ведомственной структурой </w:t>
      </w:r>
      <w:r w:rsidR="0013232C">
        <w:rPr>
          <w:rFonts w:ascii="Times New Roman" w:hAnsi="Times New Roman" w:cs="Times New Roman"/>
          <w:color w:val="000000"/>
        </w:rPr>
        <w:t>расходов местного бюджета в 2018</w:t>
      </w:r>
      <w:r w:rsidRPr="0013232C">
        <w:rPr>
          <w:rFonts w:ascii="Times New Roman" w:hAnsi="Times New Roman" w:cs="Times New Roman"/>
          <w:color w:val="000000"/>
        </w:rPr>
        <w:t xml:space="preserve"> году исполнение осуществлялось 7 главными распорядителями бюджетных средств. </w:t>
      </w:r>
    </w:p>
    <w:p w:rsidR="00B65F58" w:rsidRPr="0013232C" w:rsidRDefault="00B65F58" w:rsidP="00EF5D9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B65F58" w:rsidRPr="0013232C" w:rsidRDefault="00B65F58" w:rsidP="00B15F37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3232C">
        <w:rPr>
          <w:rFonts w:ascii="Times New Roman" w:hAnsi="Times New Roman" w:cs="Times New Roman"/>
          <w:color w:val="000000"/>
        </w:rPr>
        <w:t>Исп</w:t>
      </w:r>
      <w:r w:rsidR="0013232C">
        <w:rPr>
          <w:rFonts w:ascii="Times New Roman" w:hAnsi="Times New Roman" w:cs="Times New Roman"/>
          <w:color w:val="000000"/>
        </w:rPr>
        <w:t>олнение местного бюджета за 2018</w:t>
      </w:r>
      <w:r w:rsidRPr="0013232C">
        <w:rPr>
          <w:rFonts w:ascii="Times New Roman" w:hAnsi="Times New Roman" w:cs="Times New Roman"/>
          <w:color w:val="000000"/>
        </w:rPr>
        <w:t xml:space="preserve"> год</w:t>
      </w:r>
    </w:p>
    <w:p w:rsidR="00B65F58" w:rsidRPr="0013232C" w:rsidRDefault="00B65F58" w:rsidP="00B15F37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3232C">
        <w:rPr>
          <w:rFonts w:ascii="Times New Roman" w:hAnsi="Times New Roman" w:cs="Times New Roman"/>
          <w:color w:val="000000"/>
        </w:rPr>
        <w:t>по ведомственной структуре расходов</w:t>
      </w:r>
    </w:p>
    <w:p w:rsidR="00B65F58" w:rsidRPr="0013232C" w:rsidRDefault="00B65F58" w:rsidP="007A7EE9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3232C">
        <w:rPr>
          <w:rFonts w:ascii="Times New Roman" w:hAnsi="Times New Roman" w:cs="Times New Roman"/>
          <w:color w:val="000000"/>
        </w:rPr>
        <w:t>Таблица № 4</w:t>
      </w:r>
    </w:p>
    <w:tbl>
      <w:tblPr>
        <w:tblW w:w="5000" w:type="pct"/>
        <w:tblLook w:val="00A0"/>
      </w:tblPr>
      <w:tblGrid>
        <w:gridCol w:w="9"/>
        <w:gridCol w:w="2901"/>
        <w:gridCol w:w="1563"/>
        <w:gridCol w:w="1267"/>
        <w:gridCol w:w="1127"/>
        <w:gridCol w:w="1267"/>
        <w:gridCol w:w="845"/>
        <w:gridCol w:w="875"/>
      </w:tblGrid>
      <w:tr w:rsidR="00B65F58" w:rsidRPr="005C49C4" w:rsidTr="004A379E">
        <w:trPr>
          <w:trHeight w:val="230"/>
        </w:trPr>
        <w:tc>
          <w:tcPr>
            <w:tcW w:w="1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8" w:rsidRPr="005C49C4" w:rsidRDefault="00B65F58" w:rsidP="007A7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5C49C4" w:rsidRDefault="001C660E" w:rsidP="005C4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Первоначально утверждено расходов на</w:t>
            </w:r>
            <w:r w:rsidR="00B65F58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65F58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тыс. </w:t>
            </w:r>
            <w:r w:rsidR="006E6C53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65F58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5F58" w:rsidRPr="005C49C4" w:rsidRDefault="00ED6082" w:rsidP="005C4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Уточнено утвержденных</w:t>
            </w:r>
            <w:r w:rsidR="00BE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660E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B65F58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65F58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тыс. </w:t>
            </w:r>
            <w:r w:rsidR="006E6C53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65F58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5F58" w:rsidRPr="005C49C4" w:rsidRDefault="00B65F58" w:rsidP="001C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="001C660E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утвержденных расходов</w:t>
            </w: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тыс. </w:t>
            </w:r>
            <w:r w:rsidR="006E6C53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5C49C4" w:rsidRDefault="00B65F58" w:rsidP="001C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1C660E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тыс. </w:t>
            </w:r>
            <w:r w:rsidR="006E6C53"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5C49C4" w:rsidRDefault="001C660E" w:rsidP="001C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уточненным расходам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5C49C4" w:rsidRDefault="00B65F58" w:rsidP="00EF5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 общем объеме исполнения, % </w:t>
            </w:r>
          </w:p>
        </w:tc>
      </w:tr>
      <w:tr w:rsidR="00B65F58" w:rsidRPr="005C49C4" w:rsidTr="004A379E">
        <w:trPr>
          <w:trHeight w:val="1432"/>
        </w:trPr>
        <w:tc>
          <w:tcPr>
            <w:tcW w:w="1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5C49C4" w:rsidRDefault="00B65F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1E4" w:rsidRPr="005C49C4" w:rsidTr="004A379E">
        <w:trPr>
          <w:trHeight w:val="270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1E4" w:rsidRPr="007701E4" w:rsidRDefault="007701E4" w:rsidP="0077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124A58" w:rsidRPr="005C49C4" w:rsidTr="004A379E">
        <w:trPr>
          <w:trHeight w:val="64"/>
        </w:trPr>
        <w:tc>
          <w:tcPr>
            <w:tcW w:w="1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Красноуфимск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392 723,1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536 267,3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143 544,2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519 693,9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24A58" w:rsidRPr="005C49C4" w:rsidTr="003627D8">
        <w:trPr>
          <w:trHeight w:val="130"/>
        </w:trPr>
        <w:tc>
          <w:tcPr>
            <w:tcW w:w="1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C53" w:rsidRPr="006E6C53" w:rsidRDefault="00124A58" w:rsidP="00EE6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 Управление муниципальным имуществом городского округа Красноуфимск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66 890,5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53 971,1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-12 919,4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38 581,1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3627D8" w:rsidRPr="005C49C4" w:rsidTr="003627D8">
        <w:trPr>
          <w:trHeight w:val="205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D8" w:rsidRPr="003627D8" w:rsidRDefault="003627D8" w:rsidP="0036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D8" w:rsidRPr="003627D8" w:rsidRDefault="003627D8" w:rsidP="00362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D8" w:rsidRPr="003627D8" w:rsidRDefault="003627D8" w:rsidP="00362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D8" w:rsidRPr="003627D8" w:rsidRDefault="003627D8" w:rsidP="00362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D8" w:rsidRPr="003627D8" w:rsidRDefault="003627D8" w:rsidP="00362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D8" w:rsidRPr="003627D8" w:rsidRDefault="003627D8" w:rsidP="00362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D8" w:rsidRPr="003627D8" w:rsidRDefault="003627D8" w:rsidP="00362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124A58" w:rsidRPr="005C49C4" w:rsidTr="003627D8">
        <w:trPr>
          <w:trHeight w:val="91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732 586,9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778 880,0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46 293,1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768 113,3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124A58" w:rsidRPr="005C49C4" w:rsidTr="009431EE">
        <w:trPr>
          <w:gridBefore w:val="1"/>
          <w:wBefore w:w="4" w:type="pct"/>
          <w:trHeight w:val="6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МО городской округ Красноуфимск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108 102,8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118 563,0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10 460,2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118 776,4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24A58" w:rsidRPr="005C49C4" w:rsidTr="009431EE">
        <w:trPr>
          <w:gridBefore w:val="1"/>
          <w:wBefore w:w="4" w:type="pct"/>
          <w:trHeight w:val="4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 городского округа Красноуфимск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3 425,4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4A58" w:rsidRPr="005C49C4" w:rsidTr="009431EE">
        <w:trPr>
          <w:gridBefore w:val="1"/>
          <w:wBefore w:w="4" w:type="pct"/>
          <w:trHeight w:val="6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Ревизионная комиссия городского округа Красноуфимск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2 285,0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4A58" w:rsidRPr="005C49C4" w:rsidTr="009431EE">
        <w:trPr>
          <w:gridBefore w:val="1"/>
          <w:wBefore w:w="4" w:type="pct"/>
          <w:trHeight w:val="9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 w:rsidP="007A7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 городского округа Красноуфимск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A58" w:rsidRPr="005C49C4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10 463,1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10 510,2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A58" w:rsidRPr="00124A58" w:rsidRDefault="00124A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24A58" w:rsidRPr="00C82CC7" w:rsidTr="006E6C53">
        <w:trPr>
          <w:gridBefore w:val="1"/>
          <w:wBefore w:w="4" w:type="pct"/>
          <w:trHeight w:val="22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58" w:rsidRPr="006E6C53" w:rsidRDefault="00124A58" w:rsidP="006E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8" w:rsidRPr="006E6C53" w:rsidRDefault="00124A58" w:rsidP="006E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1 316 476,8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A58" w:rsidRPr="006E6C53" w:rsidRDefault="00124A58" w:rsidP="006E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1 503 956,3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A58" w:rsidRPr="006E6C53" w:rsidRDefault="00124A58" w:rsidP="006E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187 479,5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A58" w:rsidRPr="006E6C53" w:rsidRDefault="00124A58" w:rsidP="006E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1 461 535,6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A58" w:rsidRPr="006E6C53" w:rsidRDefault="00124A58" w:rsidP="006E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A58" w:rsidRPr="006E6C53" w:rsidRDefault="00124A58" w:rsidP="006E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5C49C4" w:rsidRPr="005C49C4" w:rsidRDefault="005C49C4" w:rsidP="007A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5C49C4" w:rsidRDefault="00B65F58" w:rsidP="007A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C4">
        <w:rPr>
          <w:rFonts w:ascii="Times New Roman" w:hAnsi="Times New Roman" w:cs="Times New Roman"/>
          <w:sz w:val="28"/>
          <w:szCs w:val="28"/>
        </w:rPr>
        <w:t>Из 7 главных распорядителей бюджетных средств 4 исполн</w:t>
      </w:r>
      <w:r w:rsidR="005C49C4" w:rsidRPr="005C49C4">
        <w:rPr>
          <w:rFonts w:ascii="Times New Roman" w:hAnsi="Times New Roman" w:cs="Times New Roman"/>
          <w:sz w:val="28"/>
          <w:szCs w:val="28"/>
        </w:rPr>
        <w:t>или бюджетные назначения</w:t>
      </w:r>
      <w:r w:rsidR="00BE0BF3">
        <w:rPr>
          <w:rFonts w:ascii="Times New Roman" w:hAnsi="Times New Roman" w:cs="Times New Roman"/>
          <w:sz w:val="28"/>
          <w:szCs w:val="28"/>
        </w:rPr>
        <w:t xml:space="preserve"> </w:t>
      </w:r>
      <w:r w:rsidR="00124A58">
        <w:rPr>
          <w:rFonts w:ascii="Times New Roman" w:hAnsi="Times New Roman" w:cs="Times New Roman"/>
          <w:sz w:val="28"/>
          <w:szCs w:val="28"/>
        </w:rPr>
        <w:t xml:space="preserve">на 100 % и </w:t>
      </w:r>
      <w:r w:rsidR="005C49C4">
        <w:rPr>
          <w:rFonts w:ascii="Times New Roman" w:hAnsi="Times New Roman" w:cs="Times New Roman"/>
          <w:sz w:val="28"/>
          <w:szCs w:val="28"/>
        </w:rPr>
        <w:t>более</w:t>
      </w:r>
      <w:r w:rsidRPr="005C49C4">
        <w:rPr>
          <w:rFonts w:ascii="Times New Roman" w:hAnsi="Times New Roman" w:cs="Times New Roman"/>
          <w:sz w:val="28"/>
          <w:szCs w:val="28"/>
        </w:rPr>
        <w:t>.</w:t>
      </w:r>
    </w:p>
    <w:p w:rsidR="00B65F58" w:rsidRPr="005C49C4" w:rsidRDefault="00B65F58" w:rsidP="007A7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C4"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сложился по </w:t>
      </w:r>
      <w:r w:rsidR="005C49C4" w:rsidRPr="005C49C4">
        <w:rPr>
          <w:rFonts w:ascii="Times New Roman" w:hAnsi="Times New Roman" w:cs="Times New Roman"/>
          <w:color w:val="000000"/>
          <w:sz w:val="28"/>
          <w:szCs w:val="28"/>
        </w:rPr>
        <w:t>ОМС Управление муниципальным имуществом городского округа Красноуфимск</w:t>
      </w:r>
      <w:r w:rsidRPr="005C4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24A58">
        <w:rPr>
          <w:rFonts w:ascii="Times New Roman" w:hAnsi="Times New Roman" w:cs="Times New Roman"/>
          <w:color w:val="000000"/>
          <w:sz w:val="28"/>
          <w:szCs w:val="28"/>
        </w:rPr>
        <w:t>71,5</w:t>
      </w:r>
      <w:r w:rsidR="005C49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4C0D">
        <w:rPr>
          <w:rFonts w:ascii="Times New Roman" w:hAnsi="Times New Roman" w:cs="Times New Roman"/>
          <w:color w:val="000000"/>
          <w:sz w:val="28"/>
          <w:szCs w:val="28"/>
        </w:rPr>
        <w:t>%), </w:t>
      </w:r>
      <w:r w:rsidR="009548A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48AE" w:rsidRPr="009548A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Красноуфимск</w:t>
      </w:r>
      <w:r w:rsidRPr="005C49C4">
        <w:rPr>
          <w:rFonts w:ascii="Times New Roman" w:hAnsi="Times New Roman" w:cs="Times New Roman"/>
          <w:color w:val="000000"/>
          <w:sz w:val="28"/>
          <w:szCs w:val="28"/>
        </w:rPr>
        <w:t xml:space="preserve"> (9</w:t>
      </w:r>
      <w:r w:rsidR="00124A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48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4A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548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49C4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65F58" w:rsidRPr="009548AE" w:rsidRDefault="00B65F58" w:rsidP="007A7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AE">
        <w:rPr>
          <w:rFonts w:ascii="Times New Roman" w:hAnsi="Times New Roman" w:cs="Times New Roman"/>
          <w:sz w:val="28"/>
          <w:szCs w:val="28"/>
        </w:rPr>
        <w:t>Наибольшую долю в общем объеме ис</w:t>
      </w:r>
      <w:r w:rsidR="009548AE" w:rsidRPr="009548AE">
        <w:rPr>
          <w:rFonts w:ascii="Times New Roman" w:hAnsi="Times New Roman" w:cs="Times New Roman"/>
          <w:sz w:val="28"/>
          <w:szCs w:val="28"/>
        </w:rPr>
        <w:t>полнения местного бюджета в 2018</w:t>
      </w:r>
      <w:r w:rsidRPr="009548AE">
        <w:rPr>
          <w:rFonts w:ascii="Times New Roman" w:hAnsi="Times New Roman" w:cs="Times New Roman"/>
          <w:sz w:val="28"/>
          <w:szCs w:val="28"/>
        </w:rPr>
        <w:t xml:space="preserve"> году занимают: </w:t>
      </w:r>
      <w:r w:rsidRPr="009548AE">
        <w:rPr>
          <w:rFonts w:ascii="Times New Roman" w:hAnsi="Times New Roman" w:cs="Times New Roman"/>
          <w:color w:val="000000"/>
          <w:sz w:val="28"/>
          <w:szCs w:val="28"/>
        </w:rPr>
        <w:t>МО Управление образованием городского округа Красноуфимск</w:t>
      </w:r>
      <w:r w:rsidRPr="009548AE">
        <w:rPr>
          <w:rFonts w:ascii="Times New Roman" w:hAnsi="Times New Roman" w:cs="Times New Roman"/>
          <w:sz w:val="28"/>
          <w:szCs w:val="28"/>
        </w:rPr>
        <w:t xml:space="preserve"> - 5</w:t>
      </w:r>
      <w:r w:rsidR="009548AE">
        <w:rPr>
          <w:rFonts w:ascii="Times New Roman" w:hAnsi="Times New Roman" w:cs="Times New Roman"/>
          <w:sz w:val="28"/>
          <w:szCs w:val="28"/>
        </w:rPr>
        <w:t>2</w:t>
      </w:r>
      <w:r w:rsidRPr="009548AE">
        <w:rPr>
          <w:rFonts w:ascii="Times New Roman" w:hAnsi="Times New Roman" w:cs="Times New Roman"/>
          <w:sz w:val="28"/>
          <w:szCs w:val="28"/>
        </w:rPr>
        <w:t xml:space="preserve">,6 % и </w:t>
      </w:r>
      <w:r w:rsidRPr="009548AE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Красноуфимск – 3</w:t>
      </w:r>
      <w:r w:rsidR="009548AE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Pr="009548AE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B65F58" w:rsidRPr="009548AE" w:rsidRDefault="00B65F58" w:rsidP="00CE5700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8AE">
        <w:rPr>
          <w:rFonts w:ascii="Times New Roman" w:hAnsi="Times New Roman" w:cs="Times New Roman"/>
        </w:rPr>
        <w:t xml:space="preserve">Неисполнение по расходам в общей сумме составило </w:t>
      </w:r>
      <w:r w:rsidR="00124A58">
        <w:rPr>
          <w:rFonts w:ascii="Times New Roman" w:hAnsi="Times New Roman" w:cs="Times New Roman"/>
        </w:rPr>
        <w:t>42 420,7</w:t>
      </w:r>
      <w:r w:rsidRPr="009548AE">
        <w:rPr>
          <w:rFonts w:ascii="Times New Roman" w:hAnsi="Times New Roman" w:cs="Times New Roman"/>
        </w:rPr>
        <w:t xml:space="preserve"> тыс. рублей. Основными причинами неисполнения </w:t>
      </w:r>
      <w:r w:rsidR="00573785" w:rsidRPr="009548AE">
        <w:rPr>
          <w:rFonts w:ascii="Times New Roman" w:hAnsi="Times New Roman" w:cs="Times New Roman"/>
        </w:rPr>
        <w:t>в разрезе главных распорядителей бюджетных средств являются</w:t>
      </w:r>
      <w:r w:rsidRPr="009548AE">
        <w:rPr>
          <w:rFonts w:ascii="Times New Roman" w:hAnsi="Times New Roman" w:cs="Times New Roman"/>
        </w:rPr>
        <w:t>: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 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 Управление образованием городского округа Красноуфимск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 сумме </w:t>
      </w:r>
      <w:r w:rsidR="00124A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10 766,7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 или 1,4%: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экономия средств областного бюджета на замену оконных блоков в здании МАДОУ детский сад №</w:t>
      </w:r>
      <w:r w:rsidR="00602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 (резервный фонд Правительства Свердловск</w:t>
      </w:r>
      <w:r w:rsidR="00124A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ой области) в сумме 1 626,7 тыс.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руб. по результатам проведения котировки; 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уменьшение количества детей в образовательных учреждениях льготной категории, имеющих право на бесплатное питание, на сумму 2 007,3 тыс. руб.;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уменьшение расходов за счет снижения обращений граждан в целях их социального обеспечения в части бесплатного проезда детей-сирот и детей, оставшихся без попечения родителей, обучающихся в муниципальных образовательных учреждениях, на сумму 78,0 тыс. руб.;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отсутствие потребности в средствах областного бюджета для обеспечения оплаты труда работников муниципальных учреждений в размере не ниже минимального размера оплаты труда (далее – МРОТ) в сумме 593,2 тыс. руб. в связи с применением неверного расчета (потребность на 2018 год заявлена Управлением образования из расчета штатных единиц, </w:t>
      </w:r>
      <w:proofErr w:type="gramStart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не исходя из списочной численности работников) и неиспользование возможности восстановления кассовых расходов на эти цели за период с января по апрель 2018 года в сумме 6 583,2 тыс. руб.;</w:t>
      </w:r>
    </w:p>
    <w:p w:rsidR="009548AE" w:rsidRPr="009548AE" w:rsidRDefault="0021220A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</w:t>
      </w:r>
      <w:r w:rsidR="009548AE"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 ОМС Управление муниципальным имуществом городского округа Красноуфимск в сумме </w:t>
      </w:r>
      <w:r w:rsidR="00120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15 390,0</w:t>
      </w:r>
      <w:r w:rsidR="009548AE"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 или </w:t>
      </w:r>
      <w:r w:rsidR="00120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28,5</w:t>
      </w:r>
      <w:r w:rsidR="009548AE"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%: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отсутствие возможности перечисления платы </w:t>
      </w:r>
      <w:proofErr w:type="spellStart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концедента</w:t>
      </w:r>
      <w:proofErr w:type="spellEnd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сумме 16 000,0 тыс. руб., в связи с длительностью проведения конкурсных процедур (концессионное соглашение заключено 29.12.2018);</w:t>
      </w:r>
    </w:p>
    <w:p w:rsid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отсутствие возможности заключения муниципального контракта </w:t>
      </w:r>
      <w:proofErr w:type="gramStart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 поставку материалов для создания запаса для аварийно-восстановительных работ на котельных города на сумму</w:t>
      </w:r>
      <w:proofErr w:type="gramEnd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536,5 тыс. руб., в связи с отсутствием претендентов на участие в аукционе;</w:t>
      </w:r>
    </w:p>
    <w:p w:rsidR="009548AE" w:rsidRPr="009548AE" w:rsidRDefault="0021220A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9548AE"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 администрация городского округа Красноуфимск в сумме </w:t>
      </w:r>
      <w:r w:rsidR="00120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16 573,4</w:t>
      </w:r>
      <w:r w:rsidR="009548AE"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тыс. руб. или 3</w:t>
      </w:r>
      <w:r w:rsidR="00120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,1</w:t>
      </w:r>
      <w:r w:rsidR="009548AE"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%: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отсутствие финансирования на оплату муниципальной гарантии на сумму 5 000,0 тыс. руб.;</w:t>
      </w:r>
    </w:p>
    <w:p w:rsidR="009548AE" w:rsidRP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нарушение сроков исполнения контракта по актуализации схемы газоснабжения </w:t>
      </w:r>
      <w:proofErr w:type="gramStart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Красноуфимск на сумму 497,5 тыс. руб. от 25.11.2017 № 71А/17-мз (срок исполнения 20.11.2018) и контракта по разработке п</w:t>
      </w:r>
      <w:r w:rsidR="00363C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роектно-сметной документации на 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строительство газораспределительной сети в микрорайоне «Горняк» на сумму 1 540,0 тыс. руб. от 30.12.2017                  № 2К/17-мз (срок исполнения 31.10.2018)</w:t>
      </w:r>
      <w:r w:rsidR="00363C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Согласно пояснению юриста КМКУ «Служба единого заказчика» по первому контракту штрафы и пени будут начислены по завершении работ, по второму контракту выставлена претензия, но на данный момент не оплачена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548AE" w:rsidRDefault="009548AE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отсутствие потребности в средствах субсидии (выплата компенсации отдельным категориям граждан на оплату жилищно-коммунальных услуг за декабрь 2018 года производится в январе 2019 года) в общей сумме 4 333,6 </w:t>
      </w:r>
      <w:r w:rsidR="001208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тыс. руб</w:t>
      </w:r>
      <w:r w:rsid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лей</w:t>
      </w:r>
      <w:r w:rsidRPr="009548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1220A" w:rsidRDefault="0021220A" w:rsidP="0095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отдельным главным распорядителям бюджетных средств сложилось превышение исполненных бюджетных назначений над утвержденны</w:t>
      </w:r>
      <w:r w:rsid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о бюджете (с изменениями):</w:t>
      </w:r>
      <w:proofErr w:type="gramEnd"/>
    </w:p>
    <w:p w:rsidR="0021220A" w:rsidRPr="0021220A" w:rsidRDefault="0021220A" w:rsidP="0021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 по 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Управлени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культуры МО городской округ Красноуфимск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сумме                             213,4 тыс. руб. или </w:t>
      </w:r>
      <w:r w:rsid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0,2 %</w:t>
      </w:r>
      <w:r w:rsid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больше утвержденных назначений</w:t>
      </w:r>
      <w:r w:rsidR="00774C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связанное с 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выделение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средств резервного фонда администрации городского округа Красноуфимск в сумме 534,1 тыс. руб. </w:t>
      </w:r>
      <w:r w:rsidR="00C638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(согласно положениям статьи 217 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Бюджетного кодекса </w:t>
      </w:r>
      <w:r w:rsidR="00C638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РФ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21220A" w:rsidRPr="0021220A" w:rsidRDefault="0021220A" w:rsidP="0021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 по Финансовому управлению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 городского округа Красноуфимск</w:t>
      </w:r>
      <w:r w:rsidR="00BE0B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сумме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96,0 тыс. руб. или </w:t>
      </w:r>
      <w:r w:rsid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0,9 %</w:t>
      </w:r>
      <w:r w:rsidR="002E069E" w:rsidRP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больше утвержденных назначений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связанное</w:t>
      </w:r>
      <w:proofErr w:type="gramEnd"/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выделением средств резервного фонда администрации городского округа Красноуфимск в сумме </w:t>
      </w:r>
      <w:r w:rsidR="002E06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106,2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 </w:t>
      </w:r>
      <w:r w:rsidR="00774C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(согласно положениям статьи 217 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Бюджетного кодекса </w:t>
      </w:r>
      <w:r w:rsidR="00774C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РФ</w:t>
      </w:r>
      <w:r w:rsidRPr="00212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AF0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C59EB" w:rsidRDefault="00FC59EB" w:rsidP="00CE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27D8" w:rsidRDefault="003627D8" w:rsidP="00CE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27D8" w:rsidRDefault="003627D8" w:rsidP="00CE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27D8" w:rsidRDefault="003627D8" w:rsidP="00CE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27D8" w:rsidRDefault="003627D8" w:rsidP="00CE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27D8" w:rsidRPr="003627D8" w:rsidRDefault="003627D8" w:rsidP="00CE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F58" w:rsidRPr="009548AE" w:rsidRDefault="00B65F58" w:rsidP="00ED7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8AE">
        <w:rPr>
          <w:rFonts w:ascii="Times New Roman" w:hAnsi="Times New Roman" w:cs="Times New Roman"/>
          <w:sz w:val="28"/>
          <w:szCs w:val="28"/>
        </w:rPr>
        <w:lastRenderedPageBreak/>
        <w:t>Исполнение местного бюджета по разделам классификации расходов за 201</w:t>
      </w:r>
      <w:r w:rsidR="009548AE" w:rsidRPr="009548AE">
        <w:rPr>
          <w:rFonts w:ascii="Times New Roman" w:hAnsi="Times New Roman" w:cs="Times New Roman"/>
          <w:sz w:val="28"/>
          <w:szCs w:val="28"/>
        </w:rPr>
        <w:t>8</w:t>
      </w:r>
      <w:r w:rsidRPr="009548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5F58" w:rsidRPr="009548AE" w:rsidRDefault="00B65F58" w:rsidP="00ED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48AE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W w:w="5000" w:type="pct"/>
        <w:tblLook w:val="00A0"/>
      </w:tblPr>
      <w:tblGrid>
        <w:gridCol w:w="491"/>
        <w:gridCol w:w="2365"/>
        <w:gridCol w:w="1385"/>
        <w:gridCol w:w="1236"/>
        <w:gridCol w:w="1188"/>
        <w:gridCol w:w="1240"/>
        <w:gridCol w:w="983"/>
        <w:gridCol w:w="966"/>
      </w:tblGrid>
      <w:tr w:rsidR="00B65F58" w:rsidRPr="009548AE" w:rsidTr="009548AE">
        <w:trPr>
          <w:trHeight w:val="69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B65F58" w:rsidP="00B963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8" w:rsidRPr="009548AE" w:rsidRDefault="00B65F58" w:rsidP="00B9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B65F58" w:rsidP="00954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Первоначально утвержденные </w:t>
            </w:r>
            <w:r w:rsidR="00D61B1B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ED6082" w:rsidP="00954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Уточнено</w:t>
            </w:r>
            <w:r w:rsidR="00BE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1B1B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утверждённы</w:t>
            </w: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D61B1B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</w:t>
            </w: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B65F58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201</w:t>
            </w:r>
            <w:r w:rsid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65F58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B65F58" w:rsidP="00D61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="00D61B1B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утверждённых расходов</w:t>
            </w: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B65F58" w:rsidP="00D61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D61B1B"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расходам</w:t>
            </w: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D61B1B" w:rsidP="00D61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уточненным расходам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65F58" w:rsidRPr="009548AE" w:rsidRDefault="00B65F58" w:rsidP="00B963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 общем объеме исполнения, % </w:t>
            </w:r>
          </w:p>
        </w:tc>
      </w:tr>
      <w:tr w:rsidR="00B65F58" w:rsidRPr="009548AE" w:rsidTr="009548AE">
        <w:trPr>
          <w:trHeight w:val="1162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F58" w:rsidRPr="009548AE" w:rsidRDefault="00B65F58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953" w:rsidRPr="009548AE" w:rsidTr="009548AE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91 168,2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113 457,0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22 288,8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104 681,0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AF0953" w:rsidRPr="009548AE" w:rsidTr="00552313">
        <w:trPr>
          <w:trHeight w:val="7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8 348,7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7 859,5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F0953" w:rsidRPr="009548AE" w:rsidTr="00552313">
        <w:trPr>
          <w:trHeight w:val="4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106 848,0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187 064,5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80 216,5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187 061,3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AF0953" w:rsidRPr="009548AE" w:rsidTr="009548AE">
        <w:trPr>
          <w:trHeight w:val="54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98 718,4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112 380,5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13 662,1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95 253,2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AF0953" w:rsidRPr="009548AE" w:rsidTr="009548AE">
        <w:trPr>
          <w:trHeight w:val="28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760 034,8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823 411,0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63 376,2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812 749,3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AF0953" w:rsidRPr="009548AE" w:rsidTr="009548AE">
        <w:trPr>
          <w:trHeight w:val="50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89 635,5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94 635,2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97 848,6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AF0953" w:rsidRPr="009548AE" w:rsidTr="009548AE">
        <w:trPr>
          <w:trHeight w:val="34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107 506,6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109 047,6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102 529,9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0953" w:rsidRPr="009548AE" w:rsidTr="009548AE">
        <w:trPr>
          <w:trHeight w:val="5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51 262,8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51 648,0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AF0953" w:rsidRPr="009548AE" w:rsidTr="009548AE">
        <w:trPr>
          <w:trHeight w:val="42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1 097,0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F0953" w:rsidRPr="009548AE" w:rsidTr="009548AE">
        <w:trPr>
          <w:trHeight w:val="6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953" w:rsidRPr="009548AE" w:rsidRDefault="00AF0953" w:rsidP="00B96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-2 908,0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3" w:rsidRPr="00AF0953" w:rsidRDefault="00AF0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74C0D" w:rsidRPr="00C82CC7" w:rsidTr="00774C0D">
        <w:trPr>
          <w:trHeight w:val="367"/>
        </w:trPr>
        <w:tc>
          <w:tcPr>
            <w:tcW w:w="1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1 316 476,8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1 500 956,3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184 479,5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1 461 535,6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C0D" w:rsidRPr="00774C0D" w:rsidRDefault="00774C0D" w:rsidP="0077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65F58" w:rsidRPr="00952240" w:rsidRDefault="00B65F58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8B23F4" w:rsidRPr="00B936E1" w:rsidRDefault="00B65F58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DD3">
        <w:rPr>
          <w:rFonts w:ascii="Times New Roman" w:hAnsi="Times New Roman" w:cs="Times New Roman"/>
          <w:sz w:val="28"/>
          <w:szCs w:val="28"/>
        </w:rPr>
        <w:t>Исполнение местного бюджета по разделам: «Национальная безопасность и правоохранительная деятельность»</w:t>
      </w:r>
      <w:proofErr w:type="gramStart"/>
      <w:r w:rsidRPr="00686DD3">
        <w:rPr>
          <w:rFonts w:ascii="Times New Roman" w:hAnsi="Times New Roman" w:cs="Times New Roman"/>
          <w:sz w:val="28"/>
          <w:szCs w:val="28"/>
        </w:rPr>
        <w:t>,</w:t>
      </w:r>
      <w:r w:rsidR="00686DD3" w:rsidRPr="00686D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86DD3" w:rsidRPr="00686DD3">
        <w:rPr>
          <w:rFonts w:ascii="Times New Roman" w:hAnsi="Times New Roman" w:cs="Times New Roman"/>
          <w:sz w:val="28"/>
          <w:szCs w:val="28"/>
        </w:rPr>
        <w:t>Национальная экономика»,</w:t>
      </w:r>
      <w:r w:rsidRPr="00686DD3">
        <w:rPr>
          <w:rFonts w:ascii="Times New Roman" w:hAnsi="Times New Roman" w:cs="Times New Roman"/>
          <w:sz w:val="28"/>
          <w:szCs w:val="28"/>
        </w:rPr>
        <w:t xml:space="preserve"> «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Культура, кинематография», «Физическая культура и спорт», «Средства массовой информации», «Обслуживание государственного и муниципального долга» составило 100 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и более 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процентов. </w:t>
      </w:r>
    </w:p>
    <w:p w:rsidR="00B65F58" w:rsidRPr="00686DD3" w:rsidRDefault="00B65F58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DD3">
        <w:rPr>
          <w:rFonts w:ascii="Times New Roman" w:hAnsi="Times New Roman" w:cs="Times New Roman"/>
          <w:color w:val="000000"/>
          <w:sz w:val="28"/>
          <w:szCs w:val="28"/>
        </w:rPr>
        <w:t>Наименьший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исполнения сложился по 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разделу 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«Жилищно-коммунальное хозяй</w:t>
      </w:r>
      <w:r w:rsidR="00FC59EB">
        <w:rPr>
          <w:rFonts w:ascii="Times New Roman" w:hAnsi="Times New Roman" w:cs="Times New Roman"/>
          <w:color w:val="000000"/>
          <w:sz w:val="28"/>
          <w:szCs w:val="28"/>
        </w:rPr>
        <w:t xml:space="preserve">ство» </w:t>
      </w:r>
      <w:r w:rsidR="00FC59EB" w:rsidRPr="00FC59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84,8 %,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Общегосударственные вопросы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C59EB" w:rsidRPr="00FC59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92,3</w:t>
      </w:r>
      <w:r w:rsidR="00322C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322C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2C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86DD3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политика» </w:t>
      </w:r>
      <w:r w:rsidR="00FC59EB" w:rsidRPr="00FC59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94,0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B65F58" w:rsidRPr="00686DD3" w:rsidRDefault="00B65F58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расходов местного бюджета, как и в предыдущие годы, основную долю занимают расходы на финансирование сферы Образования </w:t>
      </w:r>
      <w:r w:rsidR="00FC59EB" w:rsidRPr="00FC59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6DD3" w:rsidRPr="00686DD3">
        <w:rPr>
          <w:rFonts w:ascii="Times New Roman" w:hAnsi="Times New Roman" w:cs="Times New Roman"/>
          <w:color w:val="000000"/>
          <w:sz w:val="28"/>
          <w:szCs w:val="28"/>
        </w:rPr>
        <w:t>55,6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процентов. </w:t>
      </w:r>
    </w:p>
    <w:p w:rsidR="00B65F58" w:rsidRPr="00686DD3" w:rsidRDefault="00B65F58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B65F58" w:rsidRPr="00686DD3" w:rsidRDefault="00B65F58" w:rsidP="00770C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6DD3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71095A">
        <w:rPr>
          <w:rFonts w:ascii="Times New Roman" w:hAnsi="Times New Roman" w:cs="Times New Roman"/>
          <w:color w:val="000000"/>
          <w:sz w:val="28"/>
          <w:szCs w:val="28"/>
        </w:rPr>
        <w:t>е средств резервного фонда а</w:t>
      </w:r>
      <w:r w:rsidRPr="00686DD3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округа Красноуфимск</w:t>
      </w:r>
    </w:p>
    <w:p w:rsidR="00B65F58" w:rsidRPr="00686DD3" w:rsidRDefault="00B65F58" w:rsidP="00770C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B65F58" w:rsidRPr="00B936E1" w:rsidRDefault="00B65F58" w:rsidP="007A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E1">
        <w:rPr>
          <w:rFonts w:ascii="Times New Roman" w:hAnsi="Times New Roman" w:cs="Times New Roman"/>
          <w:sz w:val="28"/>
          <w:szCs w:val="28"/>
        </w:rPr>
        <w:t xml:space="preserve">В </w:t>
      </w:r>
      <w:r w:rsidR="00B936E1" w:rsidRPr="00B936E1">
        <w:rPr>
          <w:rFonts w:ascii="Times New Roman" w:hAnsi="Times New Roman" w:cs="Times New Roman"/>
          <w:sz w:val="28"/>
          <w:szCs w:val="28"/>
        </w:rPr>
        <w:t xml:space="preserve">соответствии с пунктом 7 статьи </w:t>
      </w:r>
      <w:r w:rsidRPr="00B936E1">
        <w:rPr>
          <w:rFonts w:ascii="Times New Roman" w:hAnsi="Times New Roman" w:cs="Times New Roman"/>
          <w:sz w:val="28"/>
          <w:szCs w:val="28"/>
        </w:rPr>
        <w:t>81 Бюджетного</w:t>
      </w:r>
      <w:r w:rsidR="00322C6D">
        <w:rPr>
          <w:rFonts w:ascii="Times New Roman" w:hAnsi="Times New Roman" w:cs="Times New Roman"/>
          <w:sz w:val="28"/>
          <w:szCs w:val="28"/>
        </w:rPr>
        <w:t xml:space="preserve"> кодекса РФ в </w:t>
      </w:r>
      <w:r w:rsidRPr="00B936E1">
        <w:rPr>
          <w:rFonts w:ascii="Times New Roman" w:hAnsi="Times New Roman" w:cs="Times New Roman"/>
          <w:sz w:val="28"/>
          <w:szCs w:val="28"/>
        </w:rPr>
        <w:t>приложении к годов</w:t>
      </w:r>
      <w:r w:rsidR="00B936E1" w:rsidRPr="00B936E1">
        <w:rPr>
          <w:rFonts w:ascii="Times New Roman" w:hAnsi="Times New Roman" w:cs="Times New Roman"/>
          <w:sz w:val="28"/>
          <w:szCs w:val="28"/>
        </w:rPr>
        <w:t xml:space="preserve">ому отчету представлен отчет об </w:t>
      </w:r>
      <w:r w:rsidRPr="00B936E1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B936E1">
        <w:rPr>
          <w:rFonts w:ascii="Times New Roman" w:hAnsi="Times New Roman" w:cs="Times New Roman"/>
          <w:sz w:val="28"/>
          <w:szCs w:val="28"/>
        </w:rPr>
        <w:lastRenderedPageBreak/>
        <w:t>бюджетных</w:t>
      </w:r>
      <w:r w:rsidR="008F1184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B936E1">
        <w:rPr>
          <w:rFonts w:ascii="Times New Roman" w:hAnsi="Times New Roman" w:cs="Times New Roman"/>
          <w:sz w:val="28"/>
          <w:szCs w:val="28"/>
        </w:rPr>
        <w:t>дминистрации городского округа Красноуфимск (далее – резервный фонд).</w:t>
      </w:r>
    </w:p>
    <w:p w:rsidR="00B936E1" w:rsidRPr="00B936E1" w:rsidRDefault="00B936E1" w:rsidP="00B9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E1">
        <w:rPr>
          <w:rFonts w:ascii="Times New Roman" w:hAnsi="Times New Roman" w:cs="Times New Roman"/>
          <w:sz w:val="28"/>
          <w:szCs w:val="28"/>
        </w:rPr>
        <w:t>Общая сумма средств, выделенных из резервного фонда на основании соответствующих распоряжений администрации городского округа Красноуфимск, составила 4 072,2 тыс. руб. или 99,9 % от утвержденных решением о бюджете бюджетных ассигнований – 4 074,5 тыс. рублей. Выделенные средства, согласно Сведениям о расходовании средств резервного фонда, использованы в полном объеме.</w:t>
      </w:r>
    </w:p>
    <w:p w:rsidR="00B65F58" w:rsidRPr="00B936E1" w:rsidRDefault="00B65F58" w:rsidP="007A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E1">
        <w:rPr>
          <w:rFonts w:ascii="Times New Roman" w:hAnsi="Times New Roman" w:cs="Times New Roman"/>
          <w:sz w:val="28"/>
          <w:szCs w:val="28"/>
        </w:rPr>
        <w:t>Средства резервного фонда направлены на финансирование непредвиденных расходов, не п</w:t>
      </w:r>
      <w:r w:rsidR="00B936E1" w:rsidRPr="00B936E1">
        <w:rPr>
          <w:rFonts w:ascii="Times New Roman" w:hAnsi="Times New Roman" w:cs="Times New Roman"/>
          <w:sz w:val="28"/>
          <w:szCs w:val="28"/>
        </w:rPr>
        <w:t>редусмотренных в бюджете на 2018</w:t>
      </w:r>
      <w:r w:rsidRPr="00B936E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8F1184">
        <w:rPr>
          <w:rFonts w:ascii="Times New Roman" w:hAnsi="Times New Roman" w:cs="Times New Roman"/>
          <w:sz w:val="28"/>
          <w:szCs w:val="28"/>
        </w:rPr>
        <w:t> соответствии с постановлением а</w:t>
      </w:r>
      <w:r w:rsidRPr="00B936E1">
        <w:rPr>
          <w:rFonts w:ascii="Times New Roman" w:hAnsi="Times New Roman" w:cs="Times New Roman"/>
          <w:sz w:val="28"/>
          <w:szCs w:val="28"/>
        </w:rPr>
        <w:t>дминистрации городского округа Красноуфимск от 09.06.2012 №</w:t>
      </w:r>
      <w:r w:rsidR="008F1184">
        <w:rPr>
          <w:rFonts w:ascii="Times New Roman" w:hAnsi="Times New Roman" w:cs="Times New Roman"/>
          <w:sz w:val="28"/>
          <w:szCs w:val="28"/>
        </w:rPr>
        <w:t> </w:t>
      </w:r>
      <w:r w:rsidRPr="00B936E1">
        <w:rPr>
          <w:rFonts w:ascii="Times New Roman" w:hAnsi="Times New Roman" w:cs="Times New Roman"/>
          <w:sz w:val="28"/>
          <w:szCs w:val="28"/>
        </w:rPr>
        <w:t xml:space="preserve">582 «Об утверждении </w:t>
      </w:r>
      <w:proofErr w:type="gramStart"/>
      <w:r w:rsidRPr="00B936E1">
        <w:rPr>
          <w:rFonts w:ascii="Times New Roman" w:hAnsi="Times New Roman" w:cs="Times New Roman"/>
          <w:sz w:val="28"/>
          <w:szCs w:val="28"/>
        </w:rPr>
        <w:t>порядка расходо</w:t>
      </w:r>
      <w:r w:rsidR="008F1184">
        <w:rPr>
          <w:rFonts w:ascii="Times New Roman" w:hAnsi="Times New Roman" w:cs="Times New Roman"/>
          <w:sz w:val="28"/>
          <w:szCs w:val="28"/>
        </w:rPr>
        <w:t>вания средств резервного фонда а</w:t>
      </w:r>
      <w:r w:rsidRPr="00B936E1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proofErr w:type="gramEnd"/>
      <w:r w:rsidRPr="00B936E1">
        <w:rPr>
          <w:rFonts w:ascii="Times New Roman" w:hAnsi="Times New Roman" w:cs="Times New Roman"/>
          <w:sz w:val="28"/>
          <w:szCs w:val="28"/>
        </w:rPr>
        <w:t xml:space="preserve"> Красноуфимск».</w:t>
      </w:r>
    </w:p>
    <w:p w:rsidR="00B65F58" w:rsidRPr="00B936E1" w:rsidRDefault="00B65F58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CD7C9A" w:rsidRDefault="00D51FEF" w:rsidP="0064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</w:t>
      </w:r>
      <w:r w:rsidR="00CD7C9A" w:rsidRPr="00CD7C9A">
        <w:rPr>
          <w:rFonts w:ascii="Times New Roman" w:hAnsi="Times New Roman" w:cs="Times New Roman"/>
          <w:sz w:val="28"/>
          <w:szCs w:val="28"/>
        </w:rPr>
        <w:t xml:space="preserve">правление расходами </w:t>
      </w:r>
      <w:r w:rsidR="00CD7C9A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</w:t>
      </w:r>
      <w:r w:rsidR="00CD7C9A" w:rsidRPr="00CD7C9A">
        <w:rPr>
          <w:rFonts w:ascii="Times New Roman" w:hAnsi="Times New Roman" w:cs="Times New Roman"/>
          <w:sz w:val="28"/>
          <w:szCs w:val="28"/>
        </w:rPr>
        <w:t>обеспечива</w:t>
      </w:r>
      <w:r w:rsidR="00CD7C9A">
        <w:rPr>
          <w:rFonts w:ascii="Times New Roman" w:hAnsi="Times New Roman" w:cs="Times New Roman"/>
          <w:sz w:val="28"/>
          <w:szCs w:val="28"/>
        </w:rPr>
        <w:t>лось</w:t>
      </w:r>
      <w:r w:rsidR="00CD7C9A" w:rsidRPr="00CD7C9A">
        <w:rPr>
          <w:rFonts w:ascii="Times New Roman" w:hAnsi="Times New Roman" w:cs="Times New Roman"/>
          <w:sz w:val="28"/>
          <w:szCs w:val="28"/>
        </w:rPr>
        <w:t xml:space="preserve"> посредством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CD7C9A" w:rsidRPr="00CD7C9A">
        <w:rPr>
          <w:rFonts w:ascii="Times New Roman" w:hAnsi="Times New Roman" w:cs="Times New Roman"/>
          <w:sz w:val="28"/>
          <w:szCs w:val="28"/>
        </w:rPr>
        <w:t>муниципальных программ, направленных на развитие социальной сферы, коммунальной и транспортной инфраструктуры, обеспечение жильем молодых семей и другие направления</w:t>
      </w:r>
      <w:r w:rsidR="00CD7C9A">
        <w:rPr>
          <w:rFonts w:ascii="Times New Roman" w:hAnsi="Times New Roman" w:cs="Times New Roman"/>
          <w:sz w:val="28"/>
          <w:szCs w:val="28"/>
        </w:rPr>
        <w:t>.</w:t>
      </w:r>
    </w:p>
    <w:p w:rsidR="00B65F58" w:rsidRPr="00B936E1" w:rsidRDefault="00B65F58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E1">
        <w:rPr>
          <w:rFonts w:ascii="Times New Roman" w:hAnsi="Times New Roman" w:cs="Times New Roman"/>
          <w:sz w:val="28"/>
          <w:szCs w:val="28"/>
        </w:rPr>
        <w:t xml:space="preserve">На </w:t>
      </w:r>
      <w:r w:rsidR="00D51FEF">
        <w:rPr>
          <w:rFonts w:ascii="Times New Roman" w:hAnsi="Times New Roman" w:cs="Times New Roman"/>
          <w:sz w:val="28"/>
          <w:szCs w:val="28"/>
        </w:rPr>
        <w:t>финансирование</w:t>
      </w:r>
      <w:r w:rsidRPr="00B936E1">
        <w:rPr>
          <w:rFonts w:ascii="Times New Roman" w:hAnsi="Times New Roman" w:cs="Times New Roman"/>
          <w:sz w:val="28"/>
          <w:szCs w:val="28"/>
        </w:rPr>
        <w:t xml:space="preserve"> муниципальных программ в </w:t>
      </w:r>
      <w:r w:rsidR="00D51FEF">
        <w:rPr>
          <w:rFonts w:ascii="Times New Roman" w:hAnsi="Times New Roman" w:cs="Times New Roman"/>
          <w:sz w:val="28"/>
          <w:szCs w:val="28"/>
        </w:rPr>
        <w:t>отчетном</w:t>
      </w:r>
      <w:r w:rsidRPr="00B936E1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B936E1">
        <w:rPr>
          <w:rFonts w:ascii="Times New Roman" w:hAnsi="Times New Roman" w:cs="Times New Roman"/>
          <w:sz w:val="28"/>
          <w:szCs w:val="28"/>
        </w:rPr>
        <w:t>1 495 787,0</w:t>
      </w:r>
      <w:r w:rsidR="00001C47">
        <w:rPr>
          <w:rFonts w:ascii="Times New Roman" w:hAnsi="Times New Roman" w:cs="Times New Roman"/>
          <w:sz w:val="28"/>
          <w:szCs w:val="28"/>
        </w:rPr>
        <w:t xml:space="preserve"> тыс. руб. или 99,4 </w:t>
      </w:r>
      <w:r w:rsidRPr="00B936E1">
        <w:rPr>
          <w:rFonts w:ascii="Times New Roman" w:hAnsi="Times New Roman" w:cs="Times New Roman"/>
          <w:sz w:val="28"/>
          <w:szCs w:val="28"/>
        </w:rPr>
        <w:t xml:space="preserve">% от общего объема уточненных бюджетных назначений. Фактически объем финансирования мероприятий муниципальных программ составил </w:t>
      </w:r>
      <w:r w:rsidR="00001C47">
        <w:rPr>
          <w:rFonts w:ascii="Times New Roman" w:hAnsi="Times New Roman" w:cs="Times New Roman"/>
          <w:sz w:val="28"/>
          <w:szCs w:val="28"/>
        </w:rPr>
        <w:t>1 451 699,2 тыс. руб. или 99,3 </w:t>
      </w:r>
      <w:r w:rsidR="007C4C64">
        <w:rPr>
          <w:rFonts w:ascii="Times New Roman" w:hAnsi="Times New Roman" w:cs="Times New Roman"/>
          <w:sz w:val="28"/>
          <w:szCs w:val="28"/>
        </w:rPr>
        <w:t>% </w:t>
      </w:r>
      <w:r w:rsidRPr="00B936E1">
        <w:rPr>
          <w:rFonts w:ascii="Times New Roman" w:hAnsi="Times New Roman" w:cs="Times New Roman"/>
          <w:sz w:val="28"/>
          <w:szCs w:val="28"/>
        </w:rPr>
        <w:t>уточненных назначений.</w:t>
      </w:r>
    </w:p>
    <w:p w:rsidR="00B65F58" w:rsidRPr="00C96923" w:rsidRDefault="00B65F58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23">
        <w:rPr>
          <w:rFonts w:ascii="Times New Roman" w:hAnsi="Times New Roman" w:cs="Times New Roman"/>
          <w:sz w:val="28"/>
          <w:szCs w:val="28"/>
        </w:rPr>
        <w:t xml:space="preserve">По </w:t>
      </w:r>
      <w:r w:rsidR="00C96923" w:rsidRPr="00C96923">
        <w:rPr>
          <w:rFonts w:ascii="Times New Roman" w:hAnsi="Times New Roman" w:cs="Times New Roman"/>
          <w:sz w:val="28"/>
          <w:szCs w:val="28"/>
        </w:rPr>
        <w:t>6</w:t>
      </w:r>
      <w:r w:rsidRPr="00C96923"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="00001C47" w:rsidRPr="00C96923">
        <w:rPr>
          <w:rFonts w:ascii="Times New Roman" w:hAnsi="Times New Roman" w:cs="Times New Roman"/>
          <w:sz w:val="28"/>
          <w:szCs w:val="28"/>
        </w:rPr>
        <w:t xml:space="preserve">исполнение составило на уровне </w:t>
      </w:r>
      <w:r w:rsidR="00CD7C9A">
        <w:rPr>
          <w:rFonts w:ascii="Times New Roman" w:hAnsi="Times New Roman" w:cs="Times New Roman"/>
          <w:sz w:val="28"/>
          <w:szCs w:val="28"/>
        </w:rPr>
        <w:t>от 99 </w:t>
      </w:r>
      <w:r w:rsidR="00C96923">
        <w:rPr>
          <w:rFonts w:ascii="Times New Roman" w:hAnsi="Times New Roman" w:cs="Times New Roman"/>
          <w:sz w:val="28"/>
          <w:szCs w:val="28"/>
        </w:rPr>
        <w:t xml:space="preserve">до 100 </w:t>
      </w:r>
      <w:r w:rsidR="008F1184">
        <w:rPr>
          <w:rFonts w:ascii="Times New Roman" w:hAnsi="Times New Roman" w:cs="Times New Roman"/>
          <w:sz w:val="28"/>
          <w:szCs w:val="28"/>
        </w:rPr>
        <w:t>процентов</w:t>
      </w:r>
      <w:r w:rsidR="00C96923">
        <w:rPr>
          <w:rFonts w:ascii="Times New Roman" w:hAnsi="Times New Roman" w:cs="Times New Roman"/>
          <w:sz w:val="28"/>
          <w:szCs w:val="28"/>
        </w:rPr>
        <w:t xml:space="preserve">. </w:t>
      </w:r>
      <w:r w:rsidRPr="00C96923">
        <w:rPr>
          <w:rFonts w:ascii="Times New Roman" w:hAnsi="Times New Roman" w:cs="Times New Roman"/>
          <w:sz w:val="28"/>
          <w:szCs w:val="28"/>
        </w:rPr>
        <w:t>Самый низкий</w:t>
      </w:r>
      <w:r w:rsidR="008F1184">
        <w:rPr>
          <w:rFonts w:ascii="Times New Roman" w:hAnsi="Times New Roman" w:cs="Times New Roman"/>
          <w:sz w:val="28"/>
          <w:szCs w:val="28"/>
        </w:rPr>
        <w:t xml:space="preserve"> уровень исполнения сложился по </w:t>
      </w:r>
      <w:r w:rsidRPr="00C9692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C96923" w:rsidRPr="00C96923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муниципальной собственностью городского округа Красноуфимск в 2014-2020 годах»</w:t>
      </w:r>
      <w:r w:rsidR="0093013F" w:rsidRPr="0093013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96923">
        <w:rPr>
          <w:rFonts w:ascii="Times New Roman" w:hAnsi="Times New Roman" w:cs="Times New Roman"/>
          <w:color w:val="000000"/>
          <w:sz w:val="28"/>
          <w:szCs w:val="28"/>
        </w:rPr>
        <w:t>69,2</w:t>
      </w:r>
      <w:r w:rsidRPr="00C96923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C969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69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F58" w:rsidRPr="00C96923" w:rsidRDefault="00B65F58" w:rsidP="0077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3">
        <w:rPr>
          <w:rFonts w:ascii="Times New Roman" w:hAnsi="Times New Roman" w:cs="Times New Roman"/>
          <w:sz w:val="28"/>
          <w:szCs w:val="28"/>
        </w:rPr>
        <w:t>Исполнение в отчетном периоде плановых назначений бюджета по расходам в разрезе муниципальных программ представлено в таблице.</w:t>
      </w:r>
    </w:p>
    <w:p w:rsidR="009431EE" w:rsidRPr="00C96923" w:rsidRDefault="009431EE" w:rsidP="0077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5F58" w:rsidRPr="00C96923" w:rsidRDefault="00B65F58" w:rsidP="00770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923">
        <w:rPr>
          <w:rFonts w:ascii="Times New Roman" w:hAnsi="Times New Roman" w:cs="Times New Roman"/>
          <w:sz w:val="28"/>
          <w:szCs w:val="28"/>
        </w:rPr>
        <w:t>Исполнение муниципальных программ городского округа Красно</w:t>
      </w:r>
      <w:r w:rsidR="00C96923">
        <w:rPr>
          <w:rFonts w:ascii="Times New Roman" w:hAnsi="Times New Roman" w:cs="Times New Roman"/>
          <w:sz w:val="28"/>
          <w:szCs w:val="28"/>
        </w:rPr>
        <w:t>уфимск за 2018</w:t>
      </w:r>
      <w:r w:rsidRPr="00C969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5F58" w:rsidRPr="00C96923" w:rsidRDefault="00B65F58" w:rsidP="00262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6923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5721" w:type="pct"/>
        <w:tblLayout w:type="fixed"/>
        <w:tblLook w:val="0000"/>
      </w:tblPr>
      <w:tblGrid>
        <w:gridCol w:w="439"/>
        <w:gridCol w:w="3498"/>
        <w:gridCol w:w="1418"/>
        <w:gridCol w:w="1815"/>
        <w:gridCol w:w="1491"/>
        <w:gridCol w:w="1272"/>
        <w:gridCol w:w="1342"/>
      </w:tblGrid>
      <w:tr w:rsidR="00B65F58" w:rsidRPr="00D1378A" w:rsidTr="004A2DED">
        <w:trPr>
          <w:gridAfter w:val="1"/>
          <w:wAfter w:w="595" w:type="pct"/>
          <w:cantSplit/>
          <w:trHeight w:val="13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F58" w:rsidRPr="00D1378A" w:rsidRDefault="00B65F58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F58" w:rsidRPr="00D1378A" w:rsidRDefault="00B65F58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D1378A" w:rsidRDefault="00D61B1B" w:rsidP="00D1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расходов</w:t>
            </w:r>
            <w:r w:rsidR="00C96923"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2018</w:t>
            </w:r>
            <w:r w:rsidR="00B65F58"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D1378A"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сводная бюджетная роспись</w:t>
            </w: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F58" w:rsidRPr="00D1378A" w:rsidRDefault="00B65F58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D61B1B"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D1378A" w:rsidRDefault="00B65F58" w:rsidP="00D1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</w:t>
            </w:r>
            <w:r w:rsid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утвержденных расходов</w:t>
            </w:r>
            <w:proofErr w:type="gramStart"/>
            <w:r w:rsid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D1378A" w:rsidRDefault="00B65F58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общем объеме исполнения, %</w:t>
            </w:r>
          </w:p>
        </w:tc>
      </w:tr>
      <w:tr w:rsidR="0093013F" w:rsidRPr="00D1378A" w:rsidTr="004A2DED">
        <w:trPr>
          <w:gridAfter w:val="1"/>
          <w:wAfter w:w="595" w:type="pct"/>
          <w:cantSplit/>
          <w:trHeight w:val="2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3F" w:rsidRPr="0093013F" w:rsidRDefault="0093013F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3F" w:rsidRPr="0093013F" w:rsidRDefault="0093013F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3F" w:rsidRPr="0093013F" w:rsidRDefault="0093013F" w:rsidP="00D1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3F" w:rsidRPr="0093013F" w:rsidRDefault="0093013F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3F" w:rsidRPr="0093013F" w:rsidRDefault="0093013F" w:rsidP="00D1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3F" w:rsidRPr="0093013F" w:rsidRDefault="0093013F" w:rsidP="00C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1378A" w:rsidRPr="00D1378A" w:rsidTr="004A2DED">
        <w:trPr>
          <w:gridAfter w:val="1"/>
          <w:wAfter w:w="595" w:type="pct"/>
          <w:trHeight w:val="6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и обеспечение эффективности деятельности администрации городского округа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94 917,9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88 435,8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D1378A" w:rsidRPr="00D1378A" w:rsidTr="004A2DED">
        <w:trPr>
          <w:gridAfter w:val="1"/>
          <w:wAfter w:w="595" w:type="pct"/>
          <w:trHeight w:val="85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3F" w:rsidRPr="00D1378A" w:rsidRDefault="00D1378A" w:rsidP="00207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и модернизация жилищно-коммунального и дорожного хозяйства городского округа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355 032,4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345 962,9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D1378A" w:rsidRPr="00D1378A" w:rsidTr="004A2DED">
        <w:trPr>
          <w:gridAfter w:val="1"/>
          <w:wAfter w:w="595" w:type="pct"/>
          <w:trHeight w:val="1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9A" w:rsidRPr="00D1378A" w:rsidRDefault="00D1378A" w:rsidP="004A2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городского округа Красноуфимск в 2014-2020 годах»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10 510,2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10 500,5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4A2DED" w:rsidRPr="00D1378A" w:rsidTr="004A2DED">
        <w:trPr>
          <w:gridAfter w:val="1"/>
          <w:wAfter w:w="595" w:type="pct"/>
          <w:trHeight w:val="3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ED" w:rsidRPr="004A2DED" w:rsidRDefault="004A2DED" w:rsidP="004A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ED" w:rsidRPr="004A2DED" w:rsidRDefault="004A2DED" w:rsidP="004A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ED" w:rsidRPr="004A2DED" w:rsidRDefault="004A2DED" w:rsidP="004A2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ED" w:rsidRPr="004A2DED" w:rsidRDefault="004A2DED" w:rsidP="004A2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ED" w:rsidRPr="004A2DED" w:rsidRDefault="004A2DED" w:rsidP="004A2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ED" w:rsidRPr="004A2DED" w:rsidRDefault="004A2DED" w:rsidP="004A2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D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1378A" w:rsidRPr="00D1378A" w:rsidTr="004A2DED">
        <w:trPr>
          <w:gridAfter w:val="1"/>
          <w:wAfter w:w="595" w:type="pct"/>
          <w:trHeight w:val="673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муниципальной собственностью городского округа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53 842,2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37 251,5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1378A" w:rsidRPr="00D1378A" w:rsidTr="004A2DED">
        <w:trPr>
          <w:gridAfter w:val="1"/>
          <w:wAfter w:w="595" w:type="pct"/>
          <w:trHeight w:val="596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системы образования в городском округе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777 574,8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766 476,1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D1378A" w:rsidRPr="00D1378A" w:rsidTr="004A2DED">
        <w:trPr>
          <w:gridAfter w:val="1"/>
          <w:wAfter w:w="595" w:type="pct"/>
          <w:trHeight w:val="7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молодежной политики в городском округе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11 411,0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11 411,0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D1378A" w:rsidRPr="00D1378A" w:rsidTr="004A2DED">
        <w:trPr>
          <w:gridAfter w:val="1"/>
          <w:wAfter w:w="595" w:type="pct"/>
          <w:trHeight w:val="5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культуры городского округа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117 983,0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117 662,2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D1378A" w:rsidRPr="00D1378A" w:rsidTr="004A2DED">
        <w:trPr>
          <w:gridAfter w:val="1"/>
          <w:wAfter w:w="595" w:type="pct"/>
          <w:trHeight w:val="71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спорта городского округа Красноуфимск в 2014-2020 годах»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50 921,8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50 921,8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D1378A" w:rsidRPr="00D1378A" w:rsidTr="004A2DED">
        <w:trPr>
          <w:gridAfter w:val="1"/>
          <w:wAfter w:w="595" w:type="pct"/>
          <w:trHeight w:val="7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«Социальная поддержка населения  городского округа Красноуфимск» на 2016-2022 гг.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1 752,6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1 748,6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D1378A" w:rsidRPr="00D1378A" w:rsidTr="004A2DED">
        <w:trPr>
          <w:gridAfter w:val="1"/>
          <w:wAfter w:w="595" w:type="pct"/>
          <w:trHeight w:val="8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безопасности жизнедеятельности населения городского округа Красноуфимск на 2016-2022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1 741,6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1 734,2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D1378A" w:rsidRPr="00D1378A" w:rsidTr="004A2DED">
        <w:trPr>
          <w:gridAfter w:val="1"/>
          <w:wAfter w:w="595" w:type="pct"/>
          <w:trHeight w:val="8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8A" w:rsidRPr="00D1378A" w:rsidRDefault="00100B20" w:rsidP="00D1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1378A"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городского округа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расноуфимск на 2018 - 2020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20 099,5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19 594,6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1378A" w:rsidRPr="00D1378A" w:rsidTr="004A2DED">
        <w:trPr>
          <w:trHeight w:val="261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 по программам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1 495 787,0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1 451 699,2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95" w:type="pct"/>
            <w:vAlign w:val="bottom"/>
          </w:tcPr>
          <w:p w:rsidR="00D1378A" w:rsidRPr="00D1378A" w:rsidRDefault="00D1378A">
            <w:pPr>
              <w:jc w:val="right"/>
              <w:rPr>
                <w:color w:val="000000"/>
              </w:rPr>
            </w:pPr>
            <w:r w:rsidRPr="00D1378A">
              <w:rPr>
                <w:color w:val="000000"/>
              </w:rPr>
              <w:t>99,3</w:t>
            </w:r>
          </w:p>
        </w:tc>
      </w:tr>
      <w:tr w:rsidR="00D1378A" w:rsidRPr="00D1378A" w:rsidTr="004A2DED">
        <w:trPr>
          <w:trHeight w:val="326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378A" w:rsidRPr="00D1378A" w:rsidRDefault="00D1378A" w:rsidP="00CE1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CE14F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9 839,2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9 836,4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D1378A" w:rsidRDefault="00D1378A" w:rsidP="00D1378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5" w:type="pct"/>
            <w:vAlign w:val="bottom"/>
          </w:tcPr>
          <w:p w:rsidR="00D1378A" w:rsidRPr="00D1378A" w:rsidRDefault="00D1378A">
            <w:pPr>
              <w:jc w:val="right"/>
              <w:rPr>
                <w:color w:val="000000"/>
              </w:rPr>
            </w:pPr>
            <w:r w:rsidRPr="00D1378A">
              <w:rPr>
                <w:color w:val="000000"/>
              </w:rPr>
              <w:t>0,7</w:t>
            </w:r>
          </w:p>
        </w:tc>
      </w:tr>
      <w:tr w:rsidR="00D1378A" w:rsidRPr="00C82CC7" w:rsidTr="004A2DED">
        <w:trPr>
          <w:trHeight w:val="92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8A" w:rsidRPr="00D1378A" w:rsidRDefault="00D1378A" w:rsidP="00D13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7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CD7C9A" w:rsidRDefault="00D1378A" w:rsidP="00D137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C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1 505 626,2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CD7C9A" w:rsidRDefault="00D1378A" w:rsidP="00D137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C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1 461 535,6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CD7C9A" w:rsidRDefault="00D1378A" w:rsidP="00D137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C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8A" w:rsidRPr="00CD7C9A" w:rsidRDefault="00D1378A" w:rsidP="00D137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C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5" w:type="pct"/>
            <w:vAlign w:val="bottom"/>
          </w:tcPr>
          <w:p w:rsidR="00D1378A" w:rsidRDefault="00D1378A">
            <w:pPr>
              <w:jc w:val="right"/>
              <w:rPr>
                <w:color w:val="000000"/>
              </w:rPr>
            </w:pPr>
            <w:r w:rsidRPr="00D1378A">
              <w:rPr>
                <w:color w:val="000000"/>
              </w:rPr>
              <w:t>100,0</w:t>
            </w:r>
          </w:p>
        </w:tc>
      </w:tr>
    </w:tbl>
    <w:p w:rsidR="00B65F58" w:rsidRPr="00D1378A" w:rsidRDefault="00B65F58" w:rsidP="00CE4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green"/>
        </w:rPr>
      </w:pPr>
    </w:p>
    <w:p w:rsidR="00B65F58" w:rsidRPr="00CE14F2" w:rsidRDefault="00B65F58" w:rsidP="00CE4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F2">
        <w:rPr>
          <w:rFonts w:ascii="Times New Roman" w:hAnsi="Times New Roman" w:cs="Times New Roman"/>
          <w:color w:val="000000"/>
          <w:sz w:val="28"/>
          <w:szCs w:val="28"/>
        </w:rPr>
        <w:t>В струк</w:t>
      </w:r>
      <w:r w:rsidR="00CE14F2" w:rsidRPr="00CE14F2">
        <w:rPr>
          <w:rFonts w:ascii="Times New Roman" w:hAnsi="Times New Roman" w:cs="Times New Roman"/>
          <w:color w:val="000000"/>
          <w:sz w:val="28"/>
          <w:szCs w:val="28"/>
        </w:rPr>
        <w:t xml:space="preserve">туре расходов местного бюджета </w:t>
      </w:r>
      <w:r w:rsidRPr="00CE14F2">
        <w:rPr>
          <w:rFonts w:ascii="Times New Roman" w:hAnsi="Times New Roman" w:cs="Times New Roman"/>
          <w:color w:val="000000"/>
          <w:sz w:val="28"/>
          <w:szCs w:val="28"/>
        </w:rPr>
        <w:t>основную долю занимают расходы на финансирование следующих муниципальных программ: «Развитие системы образования в городском округе Красноуфимск в</w:t>
      </w:r>
      <w:r w:rsidR="00CE14F2" w:rsidRPr="00CE14F2">
        <w:rPr>
          <w:rFonts w:ascii="Times New Roman" w:hAnsi="Times New Roman" w:cs="Times New Roman"/>
          <w:color w:val="000000"/>
          <w:sz w:val="28"/>
          <w:szCs w:val="28"/>
        </w:rPr>
        <w:t xml:space="preserve"> 2014-2020 годах» </w:t>
      </w:r>
      <w:r w:rsidR="004A2DED" w:rsidRPr="004A2D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E14F2" w:rsidRPr="00CE14F2">
        <w:rPr>
          <w:rFonts w:ascii="Times New Roman" w:hAnsi="Times New Roman" w:cs="Times New Roman"/>
          <w:color w:val="000000"/>
          <w:sz w:val="28"/>
          <w:szCs w:val="28"/>
        </w:rPr>
        <w:t xml:space="preserve"> 52,4 </w:t>
      </w:r>
      <w:r w:rsidRPr="00CE14F2">
        <w:rPr>
          <w:rFonts w:ascii="Times New Roman" w:hAnsi="Times New Roman" w:cs="Times New Roman"/>
          <w:color w:val="000000"/>
          <w:sz w:val="28"/>
          <w:szCs w:val="28"/>
        </w:rPr>
        <w:t xml:space="preserve">% и «Развитие и модернизация жилищно-коммунального и дорожного хозяйства городского округа Красноуфимск в 2014-2020 годах» </w:t>
      </w:r>
      <w:r w:rsidR="004A2DED" w:rsidRPr="004A2D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E14F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E14F2" w:rsidRPr="00CE14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14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14F2" w:rsidRPr="00CE14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D7C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14F2">
        <w:rPr>
          <w:rFonts w:ascii="Times New Roman" w:hAnsi="Times New Roman" w:cs="Times New Roman"/>
          <w:color w:val="000000"/>
          <w:sz w:val="28"/>
          <w:szCs w:val="28"/>
        </w:rPr>
        <w:t>процентов.</w:t>
      </w:r>
    </w:p>
    <w:p w:rsidR="00B65F58" w:rsidRPr="00CE14F2" w:rsidRDefault="00B65F58" w:rsidP="00D80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CE14F2" w:rsidRDefault="00B65F58" w:rsidP="00D80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4F2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</w:p>
    <w:p w:rsidR="00B65F58" w:rsidRPr="00CE14F2" w:rsidRDefault="00B65F58" w:rsidP="00D8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Default="00B65F58" w:rsidP="00D8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F2">
        <w:rPr>
          <w:rFonts w:ascii="Times New Roman" w:hAnsi="Times New Roman" w:cs="Times New Roman"/>
          <w:sz w:val="28"/>
          <w:szCs w:val="28"/>
        </w:rPr>
        <w:t xml:space="preserve">В соответствии с решением о бюджете (приложение № 17) полномочия </w:t>
      </w:r>
      <w:proofErr w:type="gramStart"/>
      <w:r w:rsidRPr="00CE14F2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</w:t>
      </w:r>
      <w:r w:rsidR="008A1CCF">
        <w:rPr>
          <w:rFonts w:ascii="Times New Roman" w:hAnsi="Times New Roman" w:cs="Times New Roman"/>
          <w:sz w:val="28"/>
          <w:szCs w:val="28"/>
        </w:rPr>
        <w:t>фицита бюджета</w:t>
      </w:r>
      <w:proofErr w:type="gramEnd"/>
      <w:r w:rsidR="008A1CCF">
        <w:rPr>
          <w:rFonts w:ascii="Times New Roman" w:hAnsi="Times New Roman" w:cs="Times New Roman"/>
          <w:sz w:val="28"/>
          <w:szCs w:val="28"/>
        </w:rPr>
        <w:t xml:space="preserve"> закреплены за а</w:t>
      </w:r>
      <w:r w:rsidRPr="00CE14F2">
        <w:rPr>
          <w:rFonts w:ascii="Times New Roman" w:hAnsi="Times New Roman" w:cs="Times New Roman"/>
          <w:sz w:val="28"/>
          <w:szCs w:val="28"/>
        </w:rPr>
        <w:t>дминистрацией городского округа Красноуфимск и Финансовым управлением администрации городского округа Красноуфимск.</w:t>
      </w:r>
    </w:p>
    <w:p w:rsidR="00CE14F2" w:rsidRPr="00CE14F2" w:rsidRDefault="00CE14F2" w:rsidP="00CE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F2">
        <w:rPr>
          <w:rFonts w:ascii="Times New Roman" w:hAnsi="Times New Roman" w:cs="Times New Roman"/>
          <w:sz w:val="28"/>
          <w:szCs w:val="28"/>
        </w:rPr>
        <w:t>Дефицит местного бюджета утвержден в размере 47 742,1 тыс. руб. или 17,4 % от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E14F2" w:rsidRDefault="00CE14F2" w:rsidP="00CE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F2">
        <w:rPr>
          <w:rFonts w:ascii="Times New Roman" w:hAnsi="Times New Roman" w:cs="Times New Roman"/>
          <w:sz w:val="28"/>
          <w:szCs w:val="28"/>
        </w:rPr>
        <w:t xml:space="preserve">Превышение ограничения дефицита местного бюджета                          на 7,4 % (17,4 % </w:t>
      </w:r>
      <w:r w:rsidR="004A2DED" w:rsidRPr="004A2DED">
        <w:rPr>
          <w:rFonts w:ascii="Times New Roman" w:hAnsi="Times New Roman" w:cs="Times New Roman"/>
          <w:sz w:val="28"/>
          <w:szCs w:val="28"/>
        </w:rPr>
        <w:t>–</w:t>
      </w:r>
      <w:r w:rsidRPr="00CE14F2">
        <w:rPr>
          <w:rFonts w:ascii="Times New Roman" w:hAnsi="Times New Roman" w:cs="Times New Roman"/>
          <w:sz w:val="28"/>
          <w:szCs w:val="28"/>
        </w:rPr>
        <w:t xml:space="preserve"> 10 %) обусловлено снижением остатков на счетах по учету </w:t>
      </w:r>
      <w:r w:rsidRPr="00CE14F2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(31 083,3 тыс. руб.), что соответствует пункту 3 статьи 92.1 Бюджетного кодекса РФ.</w:t>
      </w:r>
    </w:p>
    <w:p w:rsidR="00CD7C9A" w:rsidRPr="00CD7C9A" w:rsidRDefault="00CD7C9A" w:rsidP="00CE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5F58" w:rsidRPr="00CE14F2" w:rsidRDefault="00B65F58" w:rsidP="00EF5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4F2">
        <w:rPr>
          <w:rFonts w:ascii="Times New Roman" w:hAnsi="Times New Roman" w:cs="Times New Roman"/>
          <w:sz w:val="28"/>
          <w:szCs w:val="28"/>
        </w:rPr>
        <w:t>Исполнение местного бюджета 201</w:t>
      </w:r>
      <w:r w:rsidR="00CE14F2" w:rsidRPr="00CE14F2">
        <w:rPr>
          <w:rFonts w:ascii="Times New Roman" w:hAnsi="Times New Roman" w:cs="Times New Roman"/>
          <w:sz w:val="28"/>
          <w:szCs w:val="28"/>
        </w:rPr>
        <w:t>8</w:t>
      </w:r>
      <w:r w:rsidRPr="00CE14F2">
        <w:rPr>
          <w:rFonts w:ascii="Times New Roman" w:hAnsi="Times New Roman" w:cs="Times New Roman"/>
          <w:sz w:val="28"/>
          <w:szCs w:val="28"/>
        </w:rPr>
        <w:t xml:space="preserve"> года по источникам финансирования дефицита</w:t>
      </w:r>
    </w:p>
    <w:p w:rsidR="00B65F58" w:rsidRPr="00CE14F2" w:rsidRDefault="00B65F58" w:rsidP="002046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4F2">
        <w:rPr>
          <w:rFonts w:ascii="Times New Roman" w:hAnsi="Times New Roman" w:cs="Times New Roman"/>
          <w:sz w:val="28"/>
          <w:szCs w:val="28"/>
        </w:rPr>
        <w:t>Таблица №7</w:t>
      </w:r>
    </w:p>
    <w:tbl>
      <w:tblPr>
        <w:tblW w:w="5000" w:type="pct"/>
        <w:tblLook w:val="00A0"/>
      </w:tblPr>
      <w:tblGrid>
        <w:gridCol w:w="4540"/>
        <w:gridCol w:w="2231"/>
        <w:gridCol w:w="1514"/>
        <w:gridCol w:w="1569"/>
      </w:tblGrid>
      <w:tr w:rsidR="00B65F58" w:rsidRPr="00B536FC" w:rsidTr="00E92064">
        <w:trPr>
          <w:trHeight w:val="600"/>
        </w:trPr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B65F58" w:rsidP="00CE1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B65F58" w:rsidP="00CE1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решением о бюджете на 201</w:t>
            </w:r>
            <w:r w:rsidR="00CE14F2"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CE14F2" w:rsidP="00CE1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бюджет на 2018</w:t>
            </w:r>
            <w:r w:rsidR="00B65F58"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F58" w:rsidRPr="00B536FC" w:rsidRDefault="00B65F58" w:rsidP="00CE1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B65F58" w:rsidRPr="00B536FC" w:rsidTr="004C7B86">
        <w:trPr>
          <w:trHeight w:val="230"/>
        </w:trPr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F58" w:rsidRPr="00B536FC" w:rsidTr="004C7B86">
        <w:trPr>
          <w:trHeight w:val="138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5D2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65F58"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65F58"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CE14F2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  <w:r w:rsidR="005D2CA6"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65F58"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B65F58" w:rsidRPr="00B536FC" w:rsidTr="00E92064">
        <w:trPr>
          <w:trHeight w:val="401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8 751,1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8 658,8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8 658,8</w:t>
            </w:r>
          </w:p>
        </w:tc>
      </w:tr>
      <w:tr w:rsidR="00B65F58" w:rsidRPr="00B536FC" w:rsidTr="00E92064">
        <w:trPr>
          <w:trHeight w:val="507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5 089,0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31 083,3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15 519,5</w:t>
            </w:r>
          </w:p>
        </w:tc>
      </w:tr>
      <w:tr w:rsidR="00B65F58" w:rsidRPr="00B536FC" w:rsidTr="00E92064">
        <w:trPr>
          <w:trHeight w:val="3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8" w:rsidRPr="00B536FC" w:rsidRDefault="00B65F58" w:rsidP="002046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21 840,1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20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47 742,1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8" w:rsidRPr="00B536FC" w:rsidRDefault="005D2CA6" w:rsidP="005D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14 178,3</w:t>
            </w:r>
          </w:p>
        </w:tc>
      </w:tr>
    </w:tbl>
    <w:p w:rsidR="00B65F58" w:rsidRPr="001E0744" w:rsidRDefault="00B65F58" w:rsidP="002046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1E0744" w:rsidRDefault="00B65F58" w:rsidP="00D80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Бюджет городс</w:t>
      </w:r>
      <w:r w:rsidR="001E0744" w:rsidRPr="001E0744">
        <w:rPr>
          <w:rFonts w:ascii="Times New Roman" w:hAnsi="Times New Roman" w:cs="Times New Roman"/>
          <w:sz w:val="28"/>
          <w:szCs w:val="28"/>
        </w:rPr>
        <w:t>кого округа Красноуфимск за 2018</w:t>
      </w:r>
      <w:r w:rsidRPr="001E0744">
        <w:rPr>
          <w:rFonts w:ascii="Times New Roman" w:hAnsi="Times New Roman" w:cs="Times New Roman"/>
          <w:sz w:val="28"/>
          <w:szCs w:val="28"/>
        </w:rPr>
        <w:t xml:space="preserve"> год исполнен с </w:t>
      </w:r>
      <w:r w:rsidR="001E0744">
        <w:rPr>
          <w:rFonts w:ascii="Times New Roman" w:hAnsi="Times New Roman" w:cs="Times New Roman"/>
          <w:sz w:val="28"/>
          <w:szCs w:val="28"/>
        </w:rPr>
        <w:t>дефицит</w:t>
      </w:r>
      <w:r w:rsidRPr="001E0744">
        <w:rPr>
          <w:rFonts w:ascii="Times New Roman" w:hAnsi="Times New Roman" w:cs="Times New Roman"/>
          <w:sz w:val="28"/>
          <w:szCs w:val="28"/>
        </w:rPr>
        <w:t xml:space="preserve">ом в сумме </w:t>
      </w:r>
      <w:r w:rsidR="001E0744" w:rsidRPr="001E0744">
        <w:rPr>
          <w:rFonts w:ascii="Times New Roman" w:hAnsi="Times New Roman" w:cs="Times New Roman"/>
          <w:sz w:val="28"/>
          <w:szCs w:val="28"/>
        </w:rPr>
        <w:t>14 178,3</w:t>
      </w:r>
      <w:r w:rsidRPr="001E0744">
        <w:rPr>
          <w:rFonts w:ascii="Times New Roman" w:hAnsi="Times New Roman" w:cs="Times New Roman"/>
          <w:sz w:val="28"/>
          <w:szCs w:val="28"/>
        </w:rPr>
        <w:t xml:space="preserve"> тыс. </w:t>
      </w:r>
      <w:r w:rsidR="00CD7C9A">
        <w:rPr>
          <w:rFonts w:ascii="Times New Roman" w:hAnsi="Times New Roman" w:cs="Times New Roman"/>
          <w:sz w:val="28"/>
          <w:szCs w:val="28"/>
        </w:rPr>
        <w:t xml:space="preserve">руб., что соответствует Отчёту </w:t>
      </w:r>
      <w:r w:rsidRPr="001E0744">
        <w:rPr>
          <w:rFonts w:ascii="Times New Roman" w:hAnsi="Times New Roman" w:cs="Times New Roman"/>
          <w:sz w:val="28"/>
          <w:szCs w:val="28"/>
        </w:rPr>
        <w:t>по поступлениям и выбыти</w:t>
      </w:r>
      <w:r w:rsidR="001E0744" w:rsidRPr="001E0744">
        <w:rPr>
          <w:rFonts w:ascii="Times New Roman" w:hAnsi="Times New Roman" w:cs="Times New Roman"/>
          <w:sz w:val="28"/>
          <w:szCs w:val="28"/>
        </w:rPr>
        <w:t>ям (ф. 0503151) на 1 января 2019</w:t>
      </w:r>
      <w:r w:rsidRPr="001E0744">
        <w:rPr>
          <w:rFonts w:ascii="Times New Roman" w:hAnsi="Times New Roman" w:cs="Times New Roman"/>
          <w:sz w:val="28"/>
          <w:szCs w:val="28"/>
        </w:rPr>
        <w:t xml:space="preserve"> года, представленному Управлением Федерального казначейства по Свердловской области. </w:t>
      </w: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 xml:space="preserve">Основными причинами неисполнения бюджетных назначений по источникам финансирования бюджета являются отсутствие потребности </w:t>
      </w:r>
      <w:r w:rsidR="008A1CCF">
        <w:rPr>
          <w:rFonts w:ascii="Times New Roman" w:hAnsi="Times New Roman" w:cs="Times New Roman"/>
          <w:sz w:val="28"/>
          <w:szCs w:val="28"/>
        </w:rPr>
        <w:t>в </w:t>
      </w:r>
      <w:r w:rsidRPr="001E0744">
        <w:rPr>
          <w:rFonts w:ascii="Times New Roman" w:hAnsi="Times New Roman" w:cs="Times New Roman"/>
          <w:sz w:val="28"/>
          <w:szCs w:val="28"/>
        </w:rPr>
        <w:t>получени</w:t>
      </w:r>
      <w:r w:rsidR="008A1CCF">
        <w:rPr>
          <w:rFonts w:ascii="Times New Roman" w:hAnsi="Times New Roman" w:cs="Times New Roman"/>
          <w:sz w:val="28"/>
          <w:szCs w:val="28"/>
        </w:rPr>
        <w:t>и</w:t>
      </w:r>
      <w:r w:rsidRPr="001E0744">
        <w:rPr>
          <w:rFonts w:ascii="Times New Roman" w:hAnsi="Times New Roman" w:cs="Times New Roman"/>
          <w:sz w:val="28"/>
          <w:szCs w:val="28"/>
        </w:rPr>
        <w:t xml:space="preserve"> коммерческого кредита и привлечени</w:t>
      </w:r>
      <w:r w:rsidR="008A1CCF">
        <w:rPr>
          <w:rFonts w:ascii="Times New Roman" w:hAnsi="Times New Roman" w:cs="Times New Roman"/>
          <w:sz w:val="28"/>
          <w:szCs w:val="28"/>
        </w:rPr>
        <w:t>и</w:t>
      </w:r>
      <w:r w:rsidRPr="001E0744">
        <w:rPr>
          <w:rFonts w:ascii="Times New Roman" w:hAnsi="Times New Roman" w:cs="Times New Roman"/>
          <w:sz w:val="28"/>
          <w:szCs w:val="28"/>
        </w:rPr>
        <w:t xml:space="preserve"> бюджетных кредитов в объеме фактической потребности.</w:t>
      </w:r>
    </w:p>
    <w:p w:rsidR="00B65F58" w:rsidRPr="001E0744" w:rsidRDefault="00B65F58" w:rsidP="00D8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1E0744" w:rsidRDefault="00B65F58" w:rsidP="002046FD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E0744">
        <w:rPr>
          <w:rFonts w:ascii="Times New Roman" w:hAnsi="Times New Roman" w:cs="Times New Roman"/>
          <w:color w:val="000000"/>
        </w:rPr>
        <w:t>Муниципальный долг городского округа Красноуфимск</w:t>
      </w:r>
    </w:p>
    <w:p w:rsidR="00B65F58" w:rsidRPr="001E0744" w:rsidRDefault="00B65F58" w:rsidP="002046FD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highlight w:val="green"/>
        </w:rPr>
      </w:pP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Согласно бюджетной отчетности муниципальный долг городского округа Красноуфимск на 01.01.2018 года составлял 26 901,7 тыс. рублей. За 2018 год размер муниципального долга уменьшился на 194,3 тыс. руб. или на 0,7 %, и на конец года составил 26 707,4 тыс. рублей.</w:t>
      </w: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В 2018 году заключен муниципальный контракт с ПАО «Сбербанк России» на оказание услуг по предоставлению кредитных сре</w:t>
      </w:r>
      <w:proofErr w:type="gramStart"/>
      <w:r w:rsidRPr="001E0744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1E0744">
        <w:rPr>
          <w:rFonts w:ascii="Times New Roman" w:hAnsi="Times New Roman" w:cs="Times New Roman"/>
          <w:sz w:val="28"/>
          <w:szCs w:val="28"/>
        </w:rPr>
        <w:t>имитом выдачи в сумме 23 000,0 тыс. руб., фактически кредит получен в сумме 5 000,0 тыс. рублей. Погашены кредиты ПАО «Сбербанк России» по договору от 26.09.2016 № б/</w:t>
      </w:r>
      <w:proofErr w:type="spellStart"/>
      <w:proofErr w:type="gramStart"/>
      <w:r w:rsidRPr="001E074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E0744">
        <w:rPr>
          <w:rFonts w:ascii="Times New Roman" w:hAnsi="Times New Roman" w:cs="Times New Roman"/>
          <w:sz w:val="28"/>
          <w:szCs w:val="28"/>
        </w:rPr>
        <w:t xml:space="preserve"> в сумме 10 000,00 тыс. руб. и от 17.07.2017 № б/</w:t>
      </w:r>
      <w:proofErr w:type="spellStart"/>
      <w:r w:rsidRPr="001E07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0744">
        <w:rPr>
          <w:rFonts w:ascii="Times New Roman" w:hAnsi="Times New Roman" w:cs="Times New Roman"/>
          <w:sz w:val="28"/>
          <w:szCs w:val="28"/>
        </w:rPr>
        <w:t xml:space="preserve"> в сумме 5 000,00 тыс. рублей.</w:t>
      </w: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 xml:space="preserve">Кроме того, в 2018 году заключен договор с Министерством финансов Свердловской области от 09.10.2018 № 50 о предоставлении из областного бюджета бюджетного кредита для покрытия дефицита местного бюджета, на сумму 10 000,0 тыс. руб. со сроком возврата до 04.10.2021 года. </w:t>
      </w: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Погашение кредитов, предоставленных бюджету городского округа из областного бюджета, осуществлялось в соответствии с графиком возврата кредитов в общей сумме 1 341,2 тыс. рублей.</w:t>
      </w:r>
    </w:p>
    <w:p w:rsid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36FC" w:rsidRDefault="00B536FC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36FC" w:rsidRDefault="00B536FC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36FC" w:rsidRDefault="00B536FC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0744" w:rsidRPr="001E0744" w:rsidRDefault="001E0744" w:rsidP="001E0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муниципального долга </w:t>
      </w:r>
    </w:p>
    <w:p w:rsidR="001E0744" w:rsidRPr="001E0744" w:rsidRDefault="001E0744" w:rsidP="001E07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Таблица № 6</w:t>
      </w:r>
    </w:p>
    <w:tbl>
      <w:tblPr>
        <w:tblW w:w="9725" w:type="dxa"/>
        <w:tblInd w:w="103" w:type="dxa"/>
        <w:tblLayout w:type="fixed"/>
        <w:tblLook w:val="0000"/>
      </w:tblPr>
      <w:tblGrid>
        <w:gridCol w:w="3287"/>
        <w:gridCol w:w="1060"/>
        <w:gridCol w:w="1058"/>
        <w:gridCol w:w="1080"/>
        <w:gridCol w:w="1080"/>
        <w:gridCol w:w="1080"/>
        <w:gridCol w:w="1080"/>
      </w:tblGrid>
      <w:tr w:rsidR="001E0744" w:rsidRPr="001E0744" w:rsidTr="00CD7C9A">
        <w:trPr>
          <w:trHeight w:val="601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Наименование видов долговых обязательств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Задолженность на 01.01.2018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Задолженность на 01.01.2019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Изменение</w:t>
            </w:r>
          </w:p>
        </w:tc>
      </w:tr>
      <w:tr w:rsidR="001E0744" w:rsidRPr="001E0744" w:rsidTr="00CD7C9A">
        <w:trPr>
          <w:trHeight w:val="571"/>
        </w:trPr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Уд</w:t>
            </w:r>
            <w:proofErr w:type="gramStart"/>
            <w:r w:rsidRPr="001E074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E07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E074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E0744">
              <w:rPr>
                <w:rFonts w:ascii="Times New Roman" w:hAnsi="Times New Roman" w:cs="Times New Roman"/>
                <w:color w:val="000000"/>
              </w:rPr>
              <w:t>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Уд</w:t>
            </w:r>
            <w:proofErr w:type="gramStart"/>
            <w:r w:rsidRPr="001E074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E07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E074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E0744">
              <w:rPr>
                <w:rFonts w:ascii="Times New Roman" w:hAnsi="Times New Roman" w:cs="Times New Roman"/>
                <w:color w:val="000000"/>
              </w:rPr>
              <w:t>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44" w:rsidRPr="001E0744" w:rsidRDefault="001E0744" w:rsidP="00CD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E0744" w:rsidRPr="001E0744" w:rsidTr="00475E94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Муниципальный долг - 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26 901,7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26 707,4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-194,3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-0,7</w:t>
            </w:r>
          </w:p>
        </w:tc>
      </w:tr>
      <w:tr w:rsidR="001E0744" w:rsidRPr="001E0744" w:rsidTr="00475E94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E0744" w:rsidRPr="001E0744" w:rsidRDefault="001E0744" w:rsidP="001E07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11 901,7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E0744" w:rsidRPr="001E0744" w:rsidRDefault="001E0744" w:rsidP="001E07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16 707,4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E0744" w:rsidRPr="001E0744" w:rsidRDefault="001E0744" w:rsidP="001E07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4 805,7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E0744" w:rsidRPr="001E0744" w:rsidRDefault="001E0744" w:rsidP="001E07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1E0744" w:rsidRPr="001E0744" w:rsidTr="00475E94">
        <w:trPr>
          <w:trHeight w:val="60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бюджетные кредиты (Минфин Свердловской области)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744" w:rsidRPr="001E0744" w:rsidTr="00475E94">
        <w:trPr>
          <w:trHeight w:val="60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44" w:rsidRPr="001E0744" w:rsidRDefault="001E0744" w:rsidP="001E0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кредиты, полученные от ПАО Сбербанк России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-10 000,0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744" w:rsidRPr="001E0744" w:rsidRDefault="001E0744" w:rsidP="001E07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-33,3</w:t>
            </w:r>
          </w:p>
        </w:tc>
      </w:tr>
    </w:tbl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В структуре муниципального долга на 01.01.2019 года основную долю – 62,5 % занимают обязательства по бюджетным кредитам, полученным от </w:t>
      </w:r>
      <w:r w:rsidRPr="001E0744">
        <w:rPr>
          <w:rFonts w:ascii="Times New Roman" w:hAnsi="Times New Roman" w:cs="Times New Roman"/>
          <w:color w:val="000000"/>
          <w:sz w:val="28"/>
          <w:szCs w:val="28"/>
        </w:rPr>
        <w:t>Министерства финансов Свердловской области.</w:t>
      </w: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44">
        <w:rPr>
          <w:rFonts w:ascii="Times New Roman" w:hAnsi="Times New Roman" w:cs="Times New Roman"/>
          <w:color w:val="000000"/>
          <w:sz w:val="28"/>
          <w:szCs w:val="28"/>
        </w:rPr>
        <w:t>Размер муниципального долга не превышает ограничений, установленных пунктом 3 статьи 107 Бюджетного кодекса РФ. По отношению к предельному объему, установленному решением о бюджете (84 761,2 тыс. руб.), фактический объем муниципального долга составил 31,5 %, по отношению к верхнему пределу муниципального долга на 01.01.2018 года (44 794,3 тыс. руб.) – 59,6 процента.</w:t>
      </w:r>
    </w:p>
    <w:p w:rsidR="001E0744" w:rsidRPr="001E0744" w:rsidRDefault="001E0744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>Задолженность МУП «Тепловые сети города Красноуфимск» по муниципальной гарантии с правом регрессного требования, возникшая 13.04.2016 года в сумме 17 041,8 тыс. руб., в течение 2017 и 2018 года в бюджет не возмещена. Меры по списанию, реструктуризации или погашению задолженности не принимались.</w:t>
      </w:r>
    </w:p>
    <w:p w:rsidR="00B65F58" w:rsidRPr="001E0744" w:rsidRDefault="00B65F58" w:rsidP="00580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1E0744" w:rsidRDefault="00B65F58" w:rsidP="00580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 xml:space="preserve">Иная </w:t>
      </w:r>
      <w:r w:rsidR="003D3B0C" w:rsidRPr="001E0744">
        <w:rPr>
          <w:rFonts w:ascii="Times New Roman" w:hAnsi="Times New Roman" w:cs="Times New Roman"/>
          <w:sz w:val="28"/>
          <w:szCs w:val="28"/>
        </w:rPr>
        <w:t>информация,</w:t>
      </w:r>
      <w:r w:rsidRPr="001E0744">
        <w:rPr>
          <w:rFonts w:ascii="Times New Roman" w:hAnsi="Times New Roman" w:cs="Times New Roman"/>
          <w:sz w:val="28"/>
          <w:szCs w:val="28"/>
        </w:rPr>
        <w:t xml:space="preserve"> связанная с экономическ</w:t>
      </w:r>
      <w:r w:rsidR="00FB7967" w:rsidRPr="001E0744">
        <w:rPr>
          <w:rFonts w:ascii="Times New Roman" w:hAnsi="Times New Roman" w:cs="Times New Roman"/>
          <w:sz w:val="28"/>
          <w:szCs w:val="28"/>
        </w:rPr>
        <w:t>о</w:t>
      </w:r>
      <w:r w:rsidRPr="001E0744">
        <w:rPr>
          <w:rFonts w:ascii="Times New Roman" w:hAnsi="Times New Roman" w:cs="Times New Roman"/>
          <w:sz w:val="28"/>
          <w:szCs w:val="28"/>
        </w:rPr>
        <w:t>й и правовой оценкой проекта решения об исполнении</w:t>
      </w:r>
      <w:r w:rsidR="001E0744" w:rsidRPr="001E0744">
        <w:rPr>
          <w:rFonts w:ascii="Times New Roman" w:hAnsi="Times New Roman" w:cs="Times New Roman"/>
          <w:sz w:val="28"/>
          <w:szCs w:val="28"/>
        </w:rPr>
        <w:t xml:space="preserve"> местного бюджета за 2018</w:t>
      </w:r>
      <w:r w:rsidRPr="001E0744">
        <w:rPr>
          <w:rFonts w:ascii="Times New Roman" w:hAnsi="Times New Roman" w:cs="Times New Roman"/>
          <w:sz w:val="28"/>
          <w:szCs w:val="28"/>
        </w:rPr>
        <w:t>год</w:t>
      </w:r>
    </w:p>
    <w:p w:rsidR="00B65F58" w:rsidRPr="001E0744" w:rsidRDefault="00B65F58" w:rsidP="00580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65F58" w:rsidRPr="001E0744" w:rsidRDefault="00B65F58" w:rsidP="00580DC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744">
        <w:rPr>
          <w:rFonts w:ascii="Times New Roman" w:hAnsi="Times New Roman" w:cs="Times New Roman"/>
          <w:color w:val="000000"/>
        </w:rPr>
        <w:t xml:space="preserve">В соответствии с пунктом 5 статьи 10 </w:t>
      </w:r>
      <w:r w:rsidRPr="001E0744">
        <w:rPr>
          <w:rFonts w:ascii="Times New Roman" w:hAnsi="Times New Roman" w:cs="Times New Roman"/>
        </w:rPr>
        <w:t xml:space="preserve">Положения о бюджетном процессе исполнение местного бюджета осуществлялось на основе сводной бюджетной росписи. </w:t>
      </w:r>
    </w:p>
    <w:p w:rsidR="00DE6D9C" w:rsidRDefault="00B65F58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44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бюджетных средств показатели сводной бюджетной росписи не соответствуют бюджетным назначениям, утвержденным решением о бюджете. </w:t>
      </w:r>
      <w:r w:rsidR="00DE6D9C">
        <w:rPr>
          <w:rFonts w:ascii="Times New Roman" w:hAnsi="Times New Roman" w:cs="Times New Roman"/>
          <w:sz w:val="28"/>
          <w:szCs w:val="28"/>
        </w:rPr>
        <w:t>С</w:t>
      </w:r>
      <w:r w:rsidR="003D3B0C">
        <w:rPr>
          <w:rFonts w:ascii="Times New Roman" w:hAnsi="Times New Roman" w:cs="Times New Roman"/>
          <w:sz w:val="28"/>
          <w:szCs w:val="28"/>
        </w:rPr>
        <w:t>огласно положениям статьи 217 </w:t>
      </w:r>
      <w:r w:rsidR="00DE6D9C" w:rsidRPr="00DE6D9C">
        <w:rPr>
          <w:rFonts w:ascii="Times New Roman" w:hAnsi="Times New Roman" w:cs="Times New Roman"/>
          <w:sz w:val="28"/>
          <w:szCs w:val="28"/>
        </w:rPr>
        <w:t>Бюджетно</w:t>
      </w:r>
      <w:r w:rsidR="00DE6D9C">
        <w:rPr>
          <w:rFonts w:ascii="Times New Roman" w:hAnsi="Times New Roman" w:cs="Times New Roman"/>
          <w:sz w:val="28"/>
          <w:szCs w:val="28"/>
        </w:rPr>
        <w:t>го кодекса РФ, д</w:t>
      </w:r>
      <w:r w:rsidRPr="001E0744">
        <w:rPr>
          <w:rFonts w:ascii="Times New Roman" w:hAnsi="Times New Roman" w:cs="Times New Roman"/>
          <w:sz w:val="28"/>
          <w:szCs w:val="28"/>
        </w:rPr>
        <w:t>анный факт обусловлен</w:t>
      </w:r>
      <w:r w:rsidR="00DE6D9C">
        <w:rPr>
          <w:rFonts w:ascii="Times New Roman" w:hAnsi="Times New Roman" w:cs="Times New Roman"/>
          <w:sz w:val="28"/>
          <w:szCs w:val="28"/>
        </w:rPr>
        <w:t>:</w:t>
      </w:r>
    </w:p>
    <w:p w:rsidR="00DE6D9C" w:rsidRDefault="00DE6D9C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5F58" w:rsidRPr="001E0744">
        <w:rPr>
          <w:rFonts w:ascii="Times New Roman" w:hAnsi="Times New Roman" w:cs="Times New Roman"/>
          <w:sz w:val="28"/>
          <w:szCs w:val="28"/>
        </w:rPr>
        <w:t xml:space="preserve">перераспределением в ходе </w:t>
      </w:r>
      <w:proofErr w:type="gramStart"/>
      <w:r w:rsidR="00B65F58" w:rsidRPr="001E0744">
        <w:rPr>
          <w:rFonts w:ascii="Times New Roman" w:hAnsi="Times New Roman" w:cs="Times New Roman"/>
          <w:sz w:val="28"/>
          <w:szCs w:val="28"/>
        </w:rPr>
        <w:t>исполнения бюджета средств резервного фонда администрации городского округа</w:t>
      </w:r>
      <w:proofErr w:type="gramEnd"/>
      <w:r w:rsidR="00B65F58" w:rsidRPr="001E0744">
        <w:rPr>
          <w:rFonts w:ascii="Times New Roman" w:hAnsi="Times New Roman" w:cs="Times New Roman"/>
          <w:sz w:val="28"/>
          <w:szCs w:val="28"/>
        </w:rPr>
        <w:t xml:space="preserve"> Красноуфимск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744" w:rsidRPr="001E0744" w:rsidRDefault="00DE6D9C" w:rsidP="001E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0744" w:rsidRPr="001E0744">
        <w:rPr>
          <w:rFonts w:ascii="Times New Roman" w:hAnsi="Times New Roman" w:cs="Times New Roman"/>
          <w:sz w:val="28"/>
          <w:szCs w:val="28"/>
        </w:rPr>
        <w:t xml:space="preserve">внесением изменений в сводную бюджетную роспись после принятия изменений в бюджет, в связи получением уведомления о предоставлении субвенции на оплату жилищно-коммунальных услуг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E6D9C">
        <w:rPr>
          <w:rFonts w:ascii="Times New Roman" w:hAnsi="Times New Roman" w:cs="Times New Roman"/>
          <w:sz w:val="28"/>
          <w:szCs w:val="28"/>
        </w:rPr>
        <w:t xml:space="preserve">1 669,9 тыс. руб. </w:t>
      </w:r>
      <w:r w:rsidR="001E0744" w:rsidRPr="001E0744">
        <w:rPr>
          <w:rFonts w:ascii="Times New Roman" w:hAnsi="Times New Roman" w:cs="Times New Roman"/>
          <w:sz w:val="28"/>
          <w:szCs w:val="28"/>
        </w:rPr>
        <w:t>(постановление Правительства Свердловской области от 20.12.2018 №</w:t>
      </w:r>
      <w:r w:rsidR="003D3B0C">
        <w:rPr>
          <w:rFonts w:ascii="Times New Roman" w:hAnsi="Times New Roman" w:cs="Times New Roman"/>
          <w:sz w:val="28"/>
          <w:szCs w:val="28"/>
        </w:rPr>
        <w:t> </w:t>
      </w:r>
      <w:r w:rsidR="001E0744" w:rsidRPr="001E0744">
        <w:rPr>
          <w:rFonts w:ascii="Times New Roman" w:hAnsi="Times New Roman" w:cs="Times New Roman"/>
          <w:sz w:val="28"/>
          <w:szCs w:val="28"/>
        </w:rPr>
        <w:t>910-ПП).</w:t>
      </w:r>
    </w:p>
    <w:p w:rsidR="00B65F58" w:rsidRPr="00DE6D9C" w:rsidRDefault="00B65F58" w:rsidP="00D80B1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highlight w:val="green"/>
        </w:rPr>
      </w:pP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 xml:space="preserve">Согласно результатам внешней проверки годового отчета дебиторская задолженность бюджета городского округа на 01.01.2019 года увеличилась </w:t>
      </w:r>
      <w:r w:rsidRPr="00DE6D9C">
        <w:rPr>
          <w:rFonts w:ascii="Times New Roman" w:hAnsi="Times New Roman" w:cs="Times New Roman"/>
          <w:sz w:val="28"/>
          <w:szCs w:val="28"/>
        </w:rPr>
        <w:lastRenderedPageBreak/>
        <w:t xml:space="preserve">по сравнению с началом отчетного периода на 15 430,6 тыс. руб. или на 18,2 % и составила 100 201,8 тыс. рублей. Уменьшение дебиторской задолженности обусловлено в основном снижением задолженности по доходам на общую сумму 13 276,1 тыс. руб. или на 15,8 %, составляющих 97,0 % в общем объеме задолженности. 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выданным авансам на 01.01.2019 года составила 2 577,2 тыс. руб. или 2,6 % от общего объема задолженности, и в сравнении с началом отчетного года увеличилась на 1 911,7 тыс. руб. или на 387,3 процентов. Основная сумма задолженности – 1 379,7 тыс. руб. или 53,5 % всех авансовых платежей сложилась по авансам на приобретение основных средств, в частности на приобретение здания котельной по адресу </w:t>
      </w:r>
      <w:proofErr w:type="spellStart"/>
      <w:r w:rsidRPr="00DE6D9C"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 w:rsidRPr="00DE6D9C">
        <w:rPr>
          <w:rFonts w:ascii="Times New Roman" w:hAnsi="Times New Roman" w:cs="Times New Roman"/>
          <w:sz w:val="28"/>
          <w:szCs w:val="28"/>
        </w:rPr>
        <w:t>, д. 34 – 500,0 тыс. руб. и технологическое присоединение для электроснабжения объектов капитального строительства – 879,7 тыс. руб. (авансовые платежи предусмотрены условиями муниципальных контрактов).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Также в составе дебиторской задолженности отражены авансовые платежи по перечислениям другим бюджетам бюджетной системы Российской Федерации – 382,2 тыс. руб. (увеличение в отчетном периоде на 117,5 % или на 206,5 тыс. рублей). Основную сумму задолженности – 381,6 тыс. руб. (99,8 % в общем объеме задолженности) составляют расчеты по страховым взносам на обязательное социальное страхование на случай временной нетрудоспособности и в связи с материнством.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дебиторской задолженности составила 52 056,6 тыс. руб., которая в сравнении с началом отчетного периода увеличилась на 36 815,5 тыс. руб. или в 2,4 раза. Основную сумму просроченной задолженности составляют расчеты по доходам, получаемым виде арендной платы, </w:t>
      </w:r>
      <w:proofErr w:type="spellStart"/>
      <w:r w:rsidRPr="00DE6D9C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E6D9C">
        <w:rPr>
          <w:rFonts w:ascii="Times New Roman" w:hAnsi="Times New Roman" w:cs="Times New Roman"/>
          <w:sz w:val="28"/>
          <w:szCs w:val="28"/>
        </w:rPr>
        <w:t xml:space="preserve"> Управлением имуществом – 25 783,8 тыс. руб. (49,5 % от общего объема просроченной задолженности), а также расчеты по налогу на имущество </w:t>
      </w:r>
      <w:proofErr w:type="spellStart"/>
      <w:r w:rsidRPr="00DE6D9C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E6D9C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</w:t>
      </w:r>
      <w:r w:rsidR="0025381A">
        <w:rPr>
          <w:rFonts w:ascii="Times New Roman" w:hAnsi="Times New Roman" w:cs="Times New Roman"/>
          <w:sz w:val="28"/>
          <w:szCs w:val="28"/>
        </w:rPr>
        <w:t xml:space="preserve"> </w:t>
      </w:r>
      <w:r w:rsidRPr="00DE6D9C">
        <w:rPr>
          <w:rFonts w:ascii="Times New Roman" w:hAnsi="Times New Roman" w:cs="Times New Roman"/>
          <w:sz w:val="28"/>
          <w:szCs w:val="28"/>
        </w:rPr>
        <w:t>Свердловской области – 8 494,0 тыс. руб. (16,3 % от общего объема просроченной задолженности). В целях снижения объема просроченной дебиторской задолженности главными администраторами принимались следующие меры: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9C">
        <w:rPr>
          <w:rFonts w:ascii="Times New Roman" w:hAnsi="Times New Roman" w:cs="Times New Roman"/>
          <w:sz w:val="28"/>
          <w:szCs w:val="28"/>
        </w:rPr>
        <w:t>- администрацией городского округа Красноуфимск в 2018 году направлено 10 претензий в адрес должников по социальному найму жилых помещений на сумму 298,9 тыс. руб.;</w:t>
      </w:r>
      <w:proofErr w:type="gramEnd"/>
    </w:p>
    <w:p w:rsid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- ОМС Управлением муниципальным имуществом городского округа Красноуфимск в 2018 году направлено 62 претензии арендаторам земельных участков на сумму 4 294,01 руб. и 3 претензии арендаторам муниципального имущества на сумму 1 1369,4 тыс. руб</w:t>
      </w:r>
      <w:r w:rsidR="005A733E">
        <w:rPr>
          <w:rFonts w:ascii="Times New Roman" w:hAnsi="Times New Roman" w:cs="Times New Roman"/>
          <w:sz w:val="28"/>
          <w:szCs w:val="28"/>
        </w:rPr>
        <w:t>лей</w:t>
      </w:r>
      <w:r w:rsidRPr="00DE6D9C">
        <w:rPr>
          <w:rFonts w:ascii="Times New Roman" w:hAnsi="Times New Roman" w:cs="Times New Roman"/>
          <w:sz w:val="28"/>
          <w:szCs w:val="28"/>
        </w:rPr>
        <w:t>.</w:t>
      </w:r>
    </w:p>
    <w:p w:rsidR="005A733E" w:rsidRPr="00DE6D9C" w:rsidRDefault="005A733E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5E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proofErr w:type="spellStart"/>
      <w:r w:rsidRPr="00F42E5E">
        <w:rPr>
          <w:rFonts w:ascii="Times New Roman" w:hAnsi="Times New Roman" w:cs="Times New Roman"/>
          <w:sz w:val="28"/>
          <w:szCs w:val="28"/>
        </w:rPr>
        <w:t>претензио</w:t>
      </w:r>
      <w:r w:rsidR="00F42E5E">
        <w:rPr>
          <w:rFonts w:ascii="Times New Roman" w:hAnsi="Times New Roman" w:cs="Times New Roman"/>
          <w:sz w:val="28"/>
          <w:szCs w:val="28"/>
        </w:rPr>
        <w:t>н</w:t>
      </w:r>
      <w:r w:rsidRPr="00F42E5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5381A">
        <w:rPr>
          <w:rFonts w:ascii="Times New Roman" w:hAnsi="Times New Roman" w:cs="Times New Roman"/>
          <w:sz w:val="28"/>
          <w:szCs w:val="28"/>
        </w:rPr>
        <w:t> </w:t>
      </w:r>
      <w:r w:rsidRPr="00F42E5E">
        <w:rPr>
          <w:rFonts w:ascii="Times New Roman" w:hAnsi="Times New Roman" w:cs="Times New Roman"/>
          <w:sz w:val="28"/>
          <w:szCs w:val="28"/>
        </w:rPr>
        <w:t>-</w:t>
      </w:r>
      <w:r w:rsidR="0025381A">
        <w:rPr>
          <w:rFonts w:ascii="Times New Roman" w:hAnsi="Times New Roman" w:cs="Times New Roman"/>
          <w:sz w:val="28"/>
          <w:szCs w:val="28"/>
        </w:rPr>
        <w:t> </w:t>
      </w:r>
      <w:r w:rsidRPr="00F42E5E">
        <w:rPr>
          <w:rFonts w:ascii="Times New Roman" w:hAnsi="Times New Roman" w:cs="Times New Roman"/>
          <w:sz w:val="28"/>
          <w:szCs w:val="28"/>
        </w:rPr>
        <w:t>исковой работы в 2018 году поступили арендные платежи за пользование земельными участками в общей сумме 1 276,9 тыс. рублей.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 xml:space="preserve">Долгосрочная </w:t>
      </w:r>
      <w:r w:rsidR="005A733E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Pr="00DE6D9C">
        <w:rPr>
          <w:rFonts w:ascii="Times New Roman" w:hAnsi="Times New Roman" w:cs="Times New Roman"/>
          <w:sz w:val="28"/>
          <w:szCs w:val="28"/>
        </w:rPr>
        <w:t xml:space="preserve"> составила 23 641,9 тыс. руб., которая в сравнении с началом отчетного периода увеличилась на 100 %, что обусловлено изменениями в законодательстве в</w:t>
      </w:r>
      <w:r w:rsidR="00BE0BF3">
        <w:rPr>
          <w:rFonts w:ascii="Times New Roman" w:hAnsi="Times New Roman" w:cs="Times New Roman"/>
          <w:sz w:val="28"/>
          <w:szCs w:val="28"/>
        </w:rPr>
        <w:t xml:space="preserve"> </w:t>
      </w:r>
      <w:r w:rsidRPr="00DE6D9C">
        <w:rPr>
          <w:rFonts w:ascii="Times New Roman" w:hAnsi="Times New Roman" w:cs="Times New Roman"/>
          <w:sz w:val="28"/>
          <w:szCs w:val="28"/>
        </w:rPr>
        <w:t>части начисления доходов от</w:t>
      </w:r>
      <w:r w:rsidR="005A733E">
        <w:rPr>
          <w:rFonts w:ascii="Times New Roman" w:hAnsi="Times New Roman" w:cs="Times New Roman"/>
          <w:sz w:val="28"/>
          <w:szCs w:val="28"/>
        </w:rPr>
        <w:t> </w:t>
      </w:r>
      <w:r w:rsidRPr="00DE6D9C">
        <w:rPr>
          <w:rFonts w:ascii="Times New Roman" w:hAnsi="Times New Roman" w:cs="Times New Roman"/>
          <w:sz w:val="28"/>
          <w:szCs w:val="28"/>
        </w:rPr>
        <w:t xml:space="preserve">сдачи в аренду имущества, а именно </w:t>
      </w:r>
      <w:r w:rsidR="005A733E">
        <w:rPr>
          <w:rFonts w:ascii="Times New Roman" w:hAnsi="Times New Roman" w:cs="Times New Roman"/>
          <w:sz w:val="28"/>
          <w:szCs w:val="28"/>
        </w:rPr>
        <w:t xml:space="preserve">тем, что с </w:t>
      </w:r>
      <w:r w:rsidRPr="00DE6D9C">
        <w:rPr>
          <w:rFonts w:ascii="Times New Roman" w:hAnsi="Times New Roman" w:cs="Times New Roman"/>
          <w:sz w:val="28"/>
          <w:szCs w:val="28"/>
        </w:rPr>
        <w:t xml:space="preserve">01.01.2018 года арендные </w:t>
      </w:r>
      <w:r w:rsidRPr="00DE6D9C">
        <w:rPr>
          <w:rFonts w:ascii="Times New Roman" w:hAnsi="Times New Roman" w:cs="Times New Roman"/>
          <w:sz w:val="28"/>
          <w:szCs w:val="28"/>
        </w:rPr>
        <w:lastRenderedPageBreak/>
        <w:t>платежи начисляются на весь срок действия договора аренды. Основную сумму долгосрочной задолженности составляют рас</w:t>
      </w:r>
      <w:r w:rsidR="006B1E2F">
        <w:rPr>
          <w:rFonts w:ascii="Times New Roman" w:hAnsi="Times New Roman" w:cs="Times New Roman"/>
          <w:sz w:val="28"/>
          <w:szCs w:val="28"/>
        </w:rPr>
        <w:t>четы с плательщиками доходов от </w:t>
      </w:r>
      <w:r w:rsidRPr="00DE6D9C">
        <w:rPr>
          <w:rFonts w:ascii="Times New Roman" w:hAnsi="Times New Roman" w:cs="Times New Roman"/>
          <w:sz w:val="28"/>
          <w:szCs w:val="28"/>
        </w:rPr>
        <w:t>собственности 17 660,8 тыс. руб. или 74,5 % в общем объёме долгосрочной задолженности.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Кредиторская задолженность местного бюджета в 2018 году по сравнению с началом отчетного периода уменьшилась на 18 355,9 тыс. руб. или на 67,8 %, и на 01.01.2019 года составила 38 599,9 тыс. рублей. В составе задолженности учтены: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1) задолженность по доходам – 23 812,6 тыс. руб., что составляет 61,7 % от общего об</w:t>
      </w:r>
      <w:r w:rsidR="00217E21">
        <w:rPr>
          <w:rFonts w:ascii="Times New Roman" w:hAnsi="Times New Roman" w:cs="Times New Roman"/>
          <w:sz w:val="28"/>
          <w:szCs w:val="28"/>
        </w:rPr>
        <w:t>ъема кредиторской задолженности</w:t>
      </w:r>
      <w:r w:rsidRPr="00DE6D9C">
        <w:rPr>
          <w:rFonts w:ascii="Times New Roman" w:hAnsi="Times New Roman" w:cs="Times New Roman"/>
          <w:sz w:val="28"/>
          <w:szCs w:val="28"/>
        </w:rPr>
        <w:t>;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2) задолженность по принятым бюджетным обязательствам – 14 785,7 тыс. руб. или 38,3 % от общего объема кредиторской задолженности. В течение отчетного периода данная задолженность увеличилась на 3</w:t>
      </w:r>
      <w:r w:rsidR="00217E21">
        <w:rPr>
          <w:rFonts w:ascii="Times New Roman" w:hAnsi="Times New Roman" w:cs="Times New Roman"/>
          <w:sz w:val="28"/>
          <w:szCs w:val="28"/>
        </w:rPr>
        <w:t> </w:t>
      </w:r>
      <w:r w:rsidRPr="00DE6D9C">
        <w:rPr>
          <w:rFonts w:ascii="Times New Roman" w:hAnsi="Times New Roman" w:cs="Times New Roman"/>
          <w:sz w:val="28"/>
          <w:szCs w:val="28"/>
        </w:rPr>
        <w:t>735,</w:t>
      </w:r>
      <w:r w:rsidR="002E3543">
        <w:rPr>
          <w:rFonts w:ascii="Times New Roman" w:hAnsi="Times New Roman" w:cs="Times New Roman"/>
          <w:sz w:val="28"/>
          <w:szCs w:val="28"/>
        </w:rPr>
        <w:t>9 тыс. руб. или на 33,8 процентов</w:t>
      </w:r>
      <w:r w:rsidRPr="00DE6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6D9C">
        <w:rPr>
          <w:rFonts w:ascii="Times New Roman" w:hAnsi="Times New Roman" w:cs="Times New Roman"/>
          <w:sz w:val="28"/>
          <w:szCs w:val="28"/>
        </w:rPr>
        <w:t>Основную долю задолженности по принятым бюджетным обязательствам составляют расчеты по пособиям по социальной помощи населению – 14 203,7 тыс. руб. или 96,1 % от общего объема задолженности по обязательствам;</w:t>
      </w:r>
      <w:proofErr w:type="gramEnd"/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3) задолженность по расчетам с подотчетными лицами – 0,1 тыс. руб., которая уменьшилась на 20,8 тыс. руб., в основном за счет уменьшения расчетов по командировочным расходам;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4) задолженность по расчетам по удержаниям из выплат по оплате труда 1,5 тыс. руб., которая увеличилась по сравнению с началом года на 100 %, в связи с нарушением сроков перечисления удержаний из заработной платы в декабре 2018 года.</w:t>
      </w:r>
    </w:p>
    <w:p w:rsidR="00DE6D9C" w:rsidRPr="00DE6D9C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По состоянию на 01.01.2019 года просроченная кредиторская задолженность отсутствует.</w:t>
      </w:r>
    </w:p>
    <w:p w:rsidR="004A379E" w:rsidRPr="00DE6D9C" w:rsidRDefault="004A379E" w:rsidP="0082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DE6D9C" w:rsidRDefault="00B65F58" w:rsidP="00826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Вывод</w:t>
      </w:r>
    </w:p>
    <w:p w:rsidR="00B65F58" w:rsidRPr="00DE6D9C" w:rsidRDefault="00B65F58" w:rsidP="00826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green"/>
        </w:rPr>
      </w:pPr>
    </w:p>
    <w:p w:rsidR="00B65F58" w:rsidRPr="00DE6D9C" w:rsidRDefault="00B65F58" w:rsidP="0082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 xml:space="preserve">Состав и содержание проекта </w:t>
      </w:r>
      <w:r w:rsidR="003D3B0C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</w:t>
      </w:r>
      <w:r w:rsidRPr="00DE6D9C">
        <w:rPr>
          <w:rFonts w:ascii="Times New Roman" w:hAnsi="Times New Roman" w:cs="Times New Roman"/>
          <w:sz w:val="28"/>
          <w:szCs w:val="28"/>
        </w:rPr>
        <w:t>Красноуфимск «Об исполнении бюджета го</w:t>
      </w:r>
      <w:r w:rsidR="003D3B0C">
        <w:rPr>
          <w:rFonts w:ascii="Times New Roman" w:hAnsi="Times New Roman" w:cs="Times New Roman"/>
          <w:sz w:val="28"/>
          <w:szCs w:val="28"/>
        </w:rPr>
        <w:t>родского округа Красноуфимск за </w:t>
      </w:r>
      <w:r w:rsidRPr="00DE6D9C">
        <w:rPr>
          <w:rFonts w:ascii="Times New Roman" w:hAnsi="Times New Roman" w:cs="Times New Roman"/>
          <w:sz w:val="28"/>
          <w:szCs w:val="28"/>
        </w:rPr>
        <w:t>201</w:t>
      </w:r>
      <w:r w:rsidR="00DE6D9C" w:rsidRPr="00DE6D9C">
        <w:rPr>
          <w:rFonts w:ascii="Times New Roman" w:hAnsi="Times New Roman" w:cs="Times New Roman"/>
          <w:sz w:val="28"/>
          <w:szCs w:val="28"/>
        </w:rPr>
        <w:t>8</w:t>
      </w:r>
      <w:r w:rsidRPr="00DE6D9C">
        <w:rPr>
          <w:rFonts w:ascii="Times New Roman" w:hAnsi="Times New Roman" w:cs="Times New Roman"/>
          <w:sz w:val="28"/>
          <w:szCs w:val="28"/>
        </w:rPr>
        <w:t xml:space="preserve"> год» с приложениями, соответствует требованиям, установленным бюджетным законодательством.</w:t>
      </w:r>
    </w:p>
    <w:p w:rsidR="00B65F58" w:rsidRPr="00DE6D9C" w:rsidRDefault="00B65F58" w:rsidP="0082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Показатели проекта решения «Об исполнении бюджета городского округа Красноуфимск за 201</w:t>
      </w:r>
      <w:r w:rsidR="00DE6D9C" w:rsidRPr="00DE6D9C">
        <w:rPr>
          <w:rFonts w:ascii="Times New Roman" w:hAnsi="Times New Roman" w:cs="Times New Roman"/>
          <w:sz w:val="28"/>
          <w:szCs w:val="28"/>
        </w:rPr>
        <w:t>8</w:t>
      </w:r>
      <w:r w:rsidRPr="00DE6D9C">
        <w:rPr>
          <w:rFonts w:ascii="Times New Roman" w:hAnsi="Times New Roman" w:cs="Times New Roman"/>
          <w:sz w:val="28"/>
          <w:szCs w:val="28"/>
        </w:rPr>
        <w:t xml:space="preserve"> год» соответствуют показателям Отчета об исполнении бюджета городского округа Красноуфимск за 201</w:t>
      </w:r>
      <w:r w:rsidR="00DE6D9C" w:rsidRPr="00DE6D9C">
        <w:rPr>
          <w:rFonts w:ascii="Times New Roman" w:hAnsi="Times New Roman" w:cs="Times New Roman"/>
          <w:sz w:val="28"/>
          <w:szCs w:val="28"/>
        </w:rPr>
        <w:t>8</w:t>
      </w:r>
      <w:r w:rsidRPr="00DE6D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5F58" w:rsidRDefault="00B65F58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Экспертиза проекта решения позволяет сделать вывод о возможности его рассмотрения.</w:t>
      </w:r>
    </w:p>
    <w:p w:rsidR="00602BAD" w:rsidRPr="00D62101" w:rsidRDefault="00602BAD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9C" w:rsidRPr="00D62101" w:rsidRDefault="00DE6D9C" w:rsidP="00DE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F58" w:rsidRPr="00826AE7" w:rsidRDefault="00C82CC7" w:rsidP="00826A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Р</w:t>
      </w:r>
      <w:r w:rsidR="00B65F58" w:rsidRPr="00826AE7">
        <w:rPr>
          <w:rFonts w:ascii="Times New Roman" w:hAnsi="Times New Roman" w:cs="Times New Roman"/>
          <w:color w:val="000000"/>
        </w:rPr>
        <w:t>евизионной комиссии</w:t>
      </w:r>
    </w:p>
    <w:p w:rsidR="00B65F58" w:rsidRPr="00826AE7" w:rsidRDefault="00B65F58" w:rsidP="00826A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AE7">
        <w:rPr>
          <w:rFonts w:ascii="Times New Roman" w:hAnsi="Times New Roman" w:cs="Times New Roman"/>
          <w:color w:val="000000"/>
        </w:rPr>
        <w:t>городского округа Красноуфимск                                                   Т.Н. Ширяева</w:t>
      </w:r>
    </w:p>
    <w:p w:rsidR="004C7B86" w:rsidRDefault="004C7B86" w:rsidP="00826A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7B86" w:rsidRDefault="004C7B86" w:rsidP="00826A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3543" w:rsidRPr="00D62101" w:rsidRDefault="002E3543" w:rsidP="00826AE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65F58" w:rsidRPr="00D80B1E" w:rsidRDefault="00B65F58" w:rsidP="00DE6D9C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3D3B0C">
        <w:rPr>
          <w:rFonts w:ascii="Times New Roman" w:hAnsi="Times New Roman" w:cs="Times New Roman"/>
          <w:color w:val="000000"/>
          <w:sz w:val="20"/>
          <w:szCs w:val="20"/>
        </w:rPr>
        <w:t>Исполнител</w:t>
      </w:r>
      <w:r w:rsidR="00FA06DA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3D3B0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2538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3B0C">
        <w:rPr>
          <w:rFonts w:ascii="Times New Roman" w:hAnsi="Times New Roman" w:cs="Times New Roman"/>
          <w:color w:val="000000"/>
          <w:sz w:val="20"/>
          <w:szCs w:val="20"/>
        </w:rPr>
        <w:t>С.В. Малафеева</w:t>
      </w:r>
    </w:p>
    <w:sectPr w:rsidR="00B65F58" w:rsidRPr="00D80B1E" w:rsidSect="00207F34">
      <w:headerReference w:type="default" r:id="rId9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1C" w:rsidRDefault="0093471C" w:rsidP="001762A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471C" w:rsidRDefault="0093471C" w:rsidP="001762A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1C" w:rsidRDefault="0093471C" w:rsidP="001762A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471C" w:rsidRDefault="0093471C" w:rsidP="001762A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AD" w:rsidRPr="00BF7FF7" w:rsidRDefault="009A5D2F" w:rsidP="00BF7FF7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F7FF7">
      <w:rPr>
        <w:rStyle w:val="aa"/>
        <w:rFonts w:ascii="Times New Roman" w:hAnsi="Times New Roman" w:cs="Times New Roman"/>
      </w:rPr>
      <w:fldChar w:fldCharType="begin"/>
    </w:r>
    <w:r w:rsidR="00602BAD" w:rsidRPr="00BF7FF7">
      <w:rPr>
        <w:rStyle w:val="aa"/>
        <w:rFonts w:ascii="Times New Roman" w:hAnsi="Times New Roman" w:cs="Times New Roman"/>
      </w:rPr>
      <w:instrText xml:space="preserve">PAGE  </w:instrText>
    </w:r>
    <w:r w:rsidRPr="00BF7FF7">
      <w:rPr>
        <w:rStyle w:val="aa"/>
        <w:rFonts w:ascii="Times New Roman" w:hAnsi="Times New Roman" w:cs="Times New Roman"/>
      </w:rPr>
      <w:fldChar w:fldCharType="separate"/>
    </w:r>
    <w:r w:rsidR="008D3B1D">
      <w:rPr>
        <w:rStyle w:val="aa"/>
        <w:rFonts w:ascii="Times New Roman" w:hAnsi="Times New Roman" w:cs="Times New Roman"/>
        <w:noProof/>
      </w:rPr>
      <w:t>2</w:t>
    </w:r>
    <w:r w:rsidRPr="00BF7FF7">
      <w:rPr>
        <w:rStyle w:val="aa"/>
        <w:rFonts w:ascii="Times New Roman" w:hAnsi="Times New Roman" w:cs="Times New Roman"/>
      </w:rPr>
      <w:fldChar w:fldCharType="end"/>
    </w:r>
  </w:p>
  <w:p w:rsidR="00602BAD" w:rsidRPr="004B0EAA" w:rsidRDefault="00602BAD" w:rsidP="00BF7FF7">
    <w:pPr>
      <w:pStyle w:val="a6"/>
      <w:ind w:right="36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4DFA"/>
    <w:multiLevelType w:val="hybridMultilevel"/>
    <w:tmpl w:val="6B68DC74"/>
    <w:lvl w:ilvl="0" w:tplc="3EF6E4D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AE"/>
    <w:rsid w:val="00001542"/>
    <w:rsid w:val="00001C47"/>
    <w:rsid w:val="00023275"/>
    <w:rsid w:val="00033707"/>
    <w:rsid w:val="00036E71"/>
    <w:rsid w:val="00096AEA"/>
    <w:rsid w:val="00097094"/>
    <w:rsid w:val="000A1381"/>
    <w:rsid w:val="000B12EC"/>
    <w:rsid w:val="000C1D91"/>
    <w:rsid w:val="000E42EC"/>
    <w:rsid w:val="000F5CDA"/>
    <w:rsid w:val="00100B20"/>
    <w:rsid w:val="00116BE6"/>
    <w:rsid w:val="001208E9"/>
    <w:rsid w:val="001222A3"/>
    <w:rsid w:val="00124A58"/>
    <w:rsid w:val="00130BBA"/>
    <w:rsid w:val="00130DF0"/>
    <w:rsid w:val="0013232C"/>
    <w:rsid w:val="00137718"/>
    <w:rsid w:val="00142D4F"/>
    <w:rsid w:val="0016612C"/>
    <w:rsid w:val="001762AE"/>
    <w:rsid w:val="00177563"/>
    <w:rsid w:val="00192929"/>
    <w:rsid w:val="001B53B9"/>
    <w:rsid w:val="001C660E"/>
    <w:rsid w:val="001D4E4A"/>
    <w:rsid w:val="001D5A92"/>
    <w:rsid w:val="001E0744"/>
    <w:rsid w:val="001E3F19"/>
    <w:rsid w:val="001E7740"/>
    <w:rsid w:val="001F4801"/>
    <w:rsid w:val="002046FD"/>
    <w:rsid w:val="0020705B"/>
    <w:rsid w:val="00207F34"/>
    <w:rsid w:val="0021220A"/>
    <w:rsid w:val="00217E21"/>
    <w:rsid w:val="002254FB"/>
    <w:rsid w:val="00225CB6"/>
    <w:rsid w:val="0023270E"/>
    <w:rsid w:val="002342FA"/>
    <w:rsid w:val="0025381A"/>
    <w:rsid w:val="002619B9"/>
    <w:rsid w:val="002628FC"/>
    <w:rsid w:val="00265BB7"/>
    <w:rsid w:val="00284F3D"/>
    <w:rsid w:val="00286DF7"/>
    <w:rsid w:val="00296A9B"/>
    <w:rsid w:val="002A0660"/>
    <w:rsid w:val="002A3D19"/>
    <w:rsid w:val="002C6F47"/>
    <w:rsid w:val="002D1657"/>
    <w:rsid w:val="002D6805"/>
    <w:rsid w:val="002E069E"/>
    <w:rsid w:val="002E3543"/>
    <w:rsid w:val="002F0AC7"/>
    <w:rsid w:val="003068C5"/>
    <w:rsid w:val="003132E0"/>
    <w:rsid w:val="00322C6D"/>
    <w:rsid w:val="0035434D"/>
    <w:rsid w:val="00357ED0"/>
    <w:rsid w:val="003627D8"/>
    <w:rsid w:val="00363CA6"/>
    <w:rsid w:val="0037307D"/>
    <w:rsid w:val="003A532B"/>
    <w:rsid w:val="003B2DC2"/>
    <w:rsid w:val="003C1309"/>
    <w:rsid w:val="003D38F8"/>
    <w:rsid w:val="003D3B0C"/>
    <w:rsid w:val="003D4B49"/>
    <w:rsid w:val="003F324D"/>
    <w:rsid w:val="00430CCE"/>
    <w:rsid w:val="004433BA"/>
    <w:rsid w:val="0044344A"/>
    <w:rsid w:val="00461EDA"/>
    <w:rsid w:val="00475E94"/>
    <w:rsid w:val="00487D43"/>
    <w:rsid w:val="004A2DED"/>
    <w:rsid w:val="004A379E"/>
    <w:rsid w:val="004B0EAA"/>
    <w:rsid w:val="004B2D13"/>
    <w:rsid w:val="004B7B02"/>
    <w:rsid w:val="004C1351"/>
    <w:rsid w:val="004C7B86"/>
    <w:rsid w:val="004D28C6"/>
    <w:rsid w:val="004E4307"/>
    <w:rsid w:val="004E52DD"/>
    <w:rsid w:val="004F712B"/>
    <w:rsid w:val="00505CA7"/>
    <w:rsid w:val="00541035"/>
    <w:rsid w:val="00541708"/>
    <w:rsid w:val="005425C8"/>
    <w:rsid w:val="00552313"/>
    <w:rsid w:val="00557CEA"/>
    <w:rsid w:val="00571DC8"/>
    <w:rsid w:val="00573785"/>
    <w:rsid w:val="005807AA"/>
    <w:rsid w:val="00580DCE"/>
    <w:rsid w:val="00583A71"/>
    <w:rsid w:val="005A733E"/>
    <w:rsid w:val="005C49C4"/>
    <w:rsid w:val="005D2CA6"/>
    <w:rsid w:val="005F257F"/>
    <w:rsid w:val="00602BAD"/>
    <w:rsid w:val="006045B7"/>
    <w:rsid w:val="00617BDF"/>
    <w:rsid w:val="00624D03"/>
    <w:rsid w:val="006328C8"/>
    <w:rsid w:val="006413D4"/>
    <w:rsid w:val="00643A3E"/>
    <w:rsid w:val="00643B20"/>
    <w:rsid w:val="00643F1F"/>
    <w:rsid w:val="006514F9"/>
    <w:rsid w:val="006516A9"/>
    <w:rsid w:val="00652DE8"/>
    <w:rsid w:val="00686DD3"/>
    <w:rsid w:val="006975E3"/>
    <w:rsid w:val="006B1E2F"/>
    <w:rsid w:val="006B7566"/>
    <w:rsid w:val="006D0B5F"/>
    <w:rsid w:val="006D1E9F"/>
    <w:rsid w:val="006D4404"/>
    <w:rsid w:val="006E6C53"/>
    <w:rsid w:val="00702EBE"/>
    <w:rsid w:val="0071095A"/>
    <w:rsid w:val="00716D2B"/>
    <w:rsid w:val="00720CDC"/>
    <w:rsid w:val="00726B9B"/>
    <w:rsid w:val="00736E82"/>
    <w:rsid w:val="00737279"/>
    <w:rsid w:val="00764B78"/>
    <w:rsid w:val="007701E4"/>
    <w:rsid w:val="00770C36"/>
    <w:rsid w:val="007736D1"/>
    <w:rsid w:val="00774C0D"/>
    <w:rsid w:val="0078428C"/>
    <w:rsid w:val="007A5425"/>
    <w:rsid w:val="007A7EE9"/>
    <w:rsid w:val="007B419B"/>
    <w:rsid w:val="007B6786"/>
    <w:rsid w:val="007C4C64"/>
    <w:rsid w:val="007E2E81"/>
    <w:rsid w:val="00820C70"/>
    <w:rsid w:val="00822786"/>
    <w:rsid w:val="00824058"/>
    <w:rsid w:val="00825AB0"/>
    <w:rsid w:val="00826AE7"/>
    <w:rsid w:val="00832635"/>
    <w:rsid w:val="00834407"/>
    <w:rsid w:val="00851DB6"/>
    <w:rsid w:val="00853DED"/>
    <w:rsid w:val="008643A9"/>
    <w:rsid w:val="0086471E"/>
    <w:rsid w:val="008A1CCF"/>
    <w:rsid w:val="008B081C"/>
    <w:rsid w:val="008B0D29"/>
    <w:rsid w:val="008B2049"/>
    <w:rsid w:val="008B23F4"/>
    <w:rsid w:val="008C2984"/>
    <w:rsid w:val="008C6EF9"/>
    <w:rsid w:val="008D1938"/>
    <w:rsid w:val="008D2F88"/>
    <w:rsid w:val="008D3B1D"/>
    <w:rsid w:val="008D3EAC"/>
    <w:rsid w:val="008F1184"/>
    <w:rsid w:val="008F149F"/>
    <w:rsid w:val="0090402C"/>
    <w:rsid w:val="009055B5"/>
    <w:rsid w:val="00915FFA"/>
    <w:rsid w:val="0093013F"/>
    <w:rsid w:val="00932368"/>
    <w:rsid w:val="00933CDE"/>
    <w:rsid w:val="0093471C"/>
    <w:rsid w:val="009431EE"/>
    <w:rsid w:val="00952240"/>
    <w:rsid w:val="009548AE"/>
    <w:rsid w:val="009611DE"/>
    <w:rsid w:val="00984303"/>
    <w:rsid w:val="00986535"/>
    <w:rsid w:val="0099259E"/>
    <w:rsid w:val="009A289B"/>
    <w:rsid w:val="009A3BF0"/>
    <w:rsid w:val="009A5D2F"/>
    <w:rsid w:val="009B6511"/>
    <w:rsid w:val="009E2E74"/>
    <w:rsid w:val="00A075AA"/>
    <w:rsid w:val="00A07BF1"/>
    <w:rsid w:val="00A12236"/>
    <w:rsid w:val="00A30951"/>
    <w:rsid w:val="00A47591"/>
    <w:rsid w:val="00A5080A"/>
    <w:rsid w:val="00A5707F"/>
    <w:rsid w:val="00A74444"/>
    <w:rsid w:val="00A755DA"/>
    <w:rsid w:val="00A93FD5"/>
    <w:rsid w:val="00AB1F12"/>
    <w:rsid w:val="00AB79BA"/>
    <w:rsid w:val="00AC0B8F"/>
    <w:rsid w:val="00AC32AB"/>
    <w:rsid w:val="00AC4121"/>
    <w:rsid w:val="00AF0953"/>
    <w:rsid w:val="00B05B3E"/>
    <w:rsid w:val="00B1435C"/>
    <w:rsid w:val="00B15F37"/>
    <w:rsid w:val="00B321FD"/>
    <w:rsid w:val="00B510BE"/>
    <w:rsid w:val="00B536FC"/>
    <w:rsid w:val="00B536FF"/>
    <w:rsid w:val="00B5774B"/>
    <w:rsid w:val="00B65F58"/>
    <w:rsid w:val="00B936E1"/>
    <w:rsid w:val="00B963C6"/>
    <w:rsid w:val="00BD138A"/>
    <w:rsid w:val="00BE0BF3"/>
    <w:rsid w:val="00BF6304"/>
    <w:rsid w:val="00BF7FF7"/>
    <w:rsid w:val="00C16671"/>
    <w:rsid w:val="00C21DC7"/>
    <w:rsid w:val="00C4007D"/>
    <w:rsid w:val="00C41061"/>
    <w:rsid w:val="00C620B1"/>
    <w:rsid w:val="00C63829"/>
    <w:rsid w:val="00C71BEA"/>
    <w:rsid w:val="00C82CC7"/>
    <w:rsid w:val="00C96923"/>
    <w:rsid w:val="00CA76F5"/>
    <w:rsid w:val="00CC37A2"/>
    <w:rsid w:val="00CD7C9A"/>
    <w:rsid w:val="00CE14F2"/>
    <w:rsid w:val="00CE4FA0"/>
    <w:rsid w:val="00CE5700"/>
    <w:rsid w:val="00D00410"/>
    <w:rsid w:val="00D0106E"/>
    <w:rsid w:val="00D07A4B"/>
    <w:rsid w:val="00D1378A"/>
    <w:rsid w:val="00D36C8E"/>
    <w:rsid w:val="00D407E2"/>
    <w:rsid w:val="00D51669"/>
    <w:rsid w:val="00D51FEF"/>
    <w:rsid w:val="00D61B1B"/>
    <w:rsid w:val="00D62101"/>
    <w:rsid w:val="00D71E08"/>
    <w:rsid w:val="00D77B2B"/>
    <w:rsid w:val="00D80B1E"/>
    <w:rsid w:val="00D85DD2"/>
    <w:rsid w:val="00D90BB7"/>
    <w:rsid w:val="00D94BB7"/>
    <w:rsid w:val="00DC3604"/>
    <w:rsid w:val="00DC52DE"/>
    <w:rsid w:val="00DC5379"/>
    <w:rsid w:val="00DE1EC7"/>
    <w:rsid w:val="00DE6D9C"/>
    <w:rsid w:val="00DF78FA"/>
    <w:rsid w:val="00E015EA"/>
    <w:rsid w:val="00E219E4"/>
    <w:rsid w:val="00E25AA1"/>
    <w:rsid w:val="00E2745D"/>
    <w:rsid w:val="00E31151"/>
    <w:rsid w:val="00E52AD2"/>
    <w:rsid w:val="00E92064"/>
    <w:rsid w:val="00EC383A"/>
    <w:rsid w:val="00EC5C34"/>
    <w:rsid w:val="00ED6082"/>
    <w:rsid w:val="00ED798A"/>
    <w:rsid w:val="00EE3D54"/>
    <w:rsid w:val="00EE61C1"/>
    <w:rsid w:val="00EF5D9E"/>
    <w:rsid w:val="00F0089D"/>
    <w:rsid w:val="00F20796"/>
    <w:rsid w:val="00F30003"/>
    <w:rsid w:val="00F31089"/>
    <w:rsid w:val="00F42E5E"/>
    <w:rsid w:val="00F54241"/>
    <w:rsid w:val="00F56778"/>
    <w:rsid w:val="00F97E98"/>
    <w:rsid w:val="00FA06DA"/>
    <w:rsid w:val="00FA3EF5"/>
    <w:rsid w:val="00FB4DCF"/>
    <w:rsid w:val="00FB7967"/>
    <w:rsid w:val="00FC59EB"/>
    <w:rsid w:val="00FF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79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B79B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79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B79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AB79BA"/>
    <w:rPr>
      <w:b/>
      <w:bCs/>
    </w:rPr>
  </w:style>
  <w:style w:type="character" w:customStyle="1" w:styleId="21">
    <w:name w:val="Основной текст (2)_"/>
    <w:link w:val="22"/>
    <w:uiPriority w:val="99"/>
    <w:locked/>
    <w:rsid w:val="001762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62AE"/>
    <w:pPr>
      <w:widowControl w:val="0"/>
      <w:shd w:val="clear" w:color="auto" w:fill="FFFFFF"/>
      <w:spacing w:after="3300" w:line="240" w:lineRule="atLeast"/>
      <w:jc w:val="center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1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62A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762AE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1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762AE"/>
    <w:rPr>
      <w:rFonts w:ascii="Calibri" w:hAnsi="Calibri" w:cs="Calibri"/>
      <w:lang w:eastAsia="ru-RU"/>
    </w:rPr>
  </w:style>
  <w:style w:type="character" w:styleId="aa">
    <w:name w:val="page number"/>
    <w:basedOn w:val="a0"/>
    <w:uiPriority w:val="99"/>
    <w:rsid w:val="00BF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2B96-63BD-4BCC-9AAC-9BEE3F14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5442</Words>
  <Characters>32966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Озорнина</cp:lastModifiedBy>
  <cp:revision>4</cp:revision>
  <cp:lastPrinted>2019-05-07T05:28:00Z</cp:lastPrinted>
  <dcterms:created xsi:type="dcterms:W3CDTF">2019-05-23T11:46:00Z</dcterms:created>
  <dcterms:modified xsi:type="dcterms:W3CDTF">2019-05-23T11:48:00Z</dcterms:modified>
</cp:coreProperties>
</file>