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E1" w:rsidRDefault="00D219E1" w:rsidP="00D219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761A30" w:rsidRDefault="00D219E1" w:rsidP="00D219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ревизионной комиссии  на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2017год»  и </w:t>
      </w:r>
    </w:p>
    <w:p w:rsidR="00D219E1" w:rsidRDefault="00D219E1" w:rsidP="00761A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плановый период </w:t>
      </w:r>
      <w:r w:rsidR="00761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 и 2019г. (в редакции от 25.05.2017г. №10/2)</w:t>
      </w:r>
    </w:p>
    <w:p w:rsidR="00D219E1" w:rsidRDefault="00D219E1" w:rsidP="00D219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19E1" w:rsidRDefault="00D219E1" w:rsidP="00D219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19E1" w:rsidRDefault="00D219E1" w:rsidP="00D219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 июня  2017 года                                                                                            г.  Красноуфимск</w:t>
      </w:r>
    </w:p>
    <w:p w:rsidR="00D219E1" w:rsidRDefault="00D219E1" w:rsidP="00D219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19E1" w:rsidRDefault="00D219E1" w:rsidP="00D219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 год и плановый период 2018 и 2019г»  (в редакции от 25.05.2017г. №10/2).</w:t>
      </w:r>
    </w:p>
    <w:p w:rsidR="00D219E1" w:rsidRDefault="00D219E1" w:rsidP="00D219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ревизионную комиссию 05.06.2017г. для проведения экспертизы поступили  документы:</w:t>
      </w:r>
    </w:p>
    <w:p w:rsidR="00D219E1" w:rsidRDefault="00D219E1" w:rsidP="00D219E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Сопроводительное письмо администрации городского округа Красноуфимск от 05.06. 2017 года  № 1848   о направлении проекта решения на экспертизу. </w:t>
      </w:r>
    </w:p>
    <w:p w:rsidR="00D219E1" w:rsidRDefault="00D219E1" w:rsidP="00D219E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21.12.2016г. №5/3 «О бюджете городского округа Красноуфимск на 2017год и плановый период 2018 и 2019г» (в редакции от 25.05.2017г. №10/2)   (далее – Проект) с приложениями.</w:t>
      </w:r>
    </w:p>
    <w:p w:rsidR="00D219E1" w:rsidRDefault="00D219E1" w:rsidP="00D219E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Пояснительная записка  финансового  управления  по расходам бюджета (в табличной форме</w:t>
      </w:r>
      <w:r w:rsidR="004A145C">
        <w:rPr>
          <w:rFonts w:ascii="Times New Roman" w:hAnsi="Times New Roman"/>
          <w:sz w:val="24"/>
          <w:szCs w:val="24"/>
        </w:rPr>
        <w:t xml:space="preserve">  2шт.</w:t>
      </w:r>
      <w:r>
        <w:rPr>
          <w:rFonts w:ascii="Times New Roman" w:hAnsi="Times New Roman"/>
          <w:sz w:val="24"/>
          <w:szCs w:val="24"/>
        </w:rPr>
        <w:t>).</w:t>
      </w:r>
    </w:p>
    <w:p w:rsidR="00D219E1" w:rsidRDefault="00D219E1" w:rsidP="00D219E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D219E1" w:rsidRDefault="00D219E1" w:rsidP="00D219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Копия писем  ГРБС о перемещении бюджетных ассигнований.</w:t>
      </w:r>
    </w:p>
    <w:p w:rsidR="00E6330B" w:rsidRDefault="00E6330B" w:rsidP="00D219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Копии пис</w:t>
      </w:r>
      <w:r w:rsidR="004A145C">
        <w:rPr>
          <w:rFonts w:ascii="Times New Roman" w:hAnsi="Times New Roman"/>
          <w:sz w:val="24"/>
          <w:szCs w:val="24"/>
        </w:rPr>
        <w:t xml:space="preserve">ем от администраторов </w:t>
      </w:r>
      <w:r>
        <w:rPr>
          <w:rFonts w:ascii="Times New Roman" w:hAnsi="Times New Roman"/>
          <w:sz w:val="24"/>
          <w:szCs w:val="24"/>
        </w:rPr>
        <w:t xml:space="preserve"> доходов.</w:t>
      </w:r>
    </w:p>
    <w:p w:rsidR="00D219E1" w:rsidRDefault="00D219E1" w:rsidP="00D219E1">
      <w:pPr>
        <w:spacing w:after="0"/>
        <w:rPr>
          <w:rFonts w:ascii="Times New Roman" w:hAnsi="Times New Roman"/>
          <w:sz w:val="24"/>
          <w:szCs w:val="24"/>
        </w:rPr>
      </w:pPr>
    </w:p>
    <w:p w:rsidR="00D219E1" w:rsidRDefault="00D219E1" w:rsidP="00761A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6B4F" w:rsidRDefault="00D219E1" w:rsidP="00761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C2B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Проектом предлагается внести изменения</w:t>
      </w:r>
      <w:r w:rsidR="00B25DB7">
        <w:rPr>
          <w:rFonts w:ascii="Times New Roman" w:hAnsi="Times New Roman"/>
          <w:sz w:val="24"/>
          <w:szCs w:val="24"/>
        </w:rPr>
        <w:t xml:space="preserve"> в доходную часть бюд</w:t>
      </w:r>
      <w:r>
        <w:rPr>
          <w:rFonts w:ascii="Times New Roman" w:hAnsi="Times New Roman"/>
          <w:sz w:val="24"/>
          <w:szCs w:val="24"/>
        </w:rPr>
        <w:t>ж</w:t>
      </w:r>
      <w:r w:rsidR="00B25DB7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а</w:t>
      </w:r>
      <w:r w:rsidR="00B25DB7">
        <w:rPr>
          <w:rFonts w:ascii="Times New Roman" w:hAnsi="Times New Roman"/>
          <w:sz w:val="24"/>
          <w:szCs w:val="24"/>
        </w:rPr>
        <w:t>:</w:t>
      </w:r>
      <w:r w:rsidR="00F06433">
        <w:rPr>
          <w:rFonts w:ascii="Times New Roman" w:hAnsi="Times New Roman"/>
          <w:sz w:val="24"/>
          <w:szCs w:val="24"/>
        </w:rPr>
        <w:t xml:space="preserve"> а именно увеличить налоговые и неналоговые доходы  на 17 508,530 тыс. руб., увеличить межбюджетные  трансферты на 1 159,53тыс. руб. Всего увеличение  на 18 668,060 тыс. руб.</w:t>
      </w:r>
    </w:p>
    <w:p w:rsidR="00F06433" w:rsidRDefault="006C2B9D" w:rsidP="00761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="00F06433">
        <w:rPr>
          <w:rFonts w:ascii="Times New Roman" w:hAnsi="Times New Roman"/>
          <w:sz w:val="24"/>
          <w:szCs w:val="24"/>
        </w:rPr>
        <w:t xml:space="preserve"> Проектом предлагается увеличить расходы на 18 664,401 тыс. руб.</w:t>
      </w:r>
    </w:p>
    <w:p w:rsidR="00BC124F" w:rsidRDefault="006C2B9D" w:rsidP="00761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3.Внесение изменений в расходы бюджета по  ходатайствам ГРБС на 2</w:t>
      </w:r>
      <w:r w:rsidR="004A145C">
        <w:rPr>
          <w:rFonts w:ascii="Times New Roman" w:hAnsi="Times New Roman"/>
          <w:sz w:val="24"/>
          <w:szCs w:val="24"/>
        </w:rPr>
        <w:t xml:space="preserve">017-2018г,   а так же  изменения </w:t>
      </w:r>
      <w:r>
        <w:rPr>
          <w:rFonts w:ascii="Times New Roman" w:hAnsi="Times New Roman"/>
          <w:sz w:val="24"/>
          <w:szCs w:val="24"/>
        </w:rPr>
        <w:t xml:space="preserve"> в соответствии с полномочиями Финансового управления по статье 217 и 158 БК РФ.  </w:t>
      </w:r>
    </w:p>
    <w:p w:rsidR="00761A30" w:rsidRDefault="00761A30" w:rsidP="00761A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A30" w:rsidRDefault="00761A30" w:rsidP="00761A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24F" w:rsidRDefault="00BC124F" w:rsidP="00BC12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Основные характеристики  </w:t>
      </w:r>
      <w:r w:rsidR="004A145C">
        <w:rPr>
          <w:rFonts w:ascii="Times New Roman" w:hAnsi="Times New Roman"/>
          <w:sz w:val="24"/>
          <w:szCs w:val="24"/>
        </w:rPr>
        <w:t xml:space="preserve">бюджета на 2017 год представлены </w:t>
      </w:r>
      <w:r>
        <w:rPr>
          <w:rFonts w:ascii="Times New Roman" w:hAnsi="Times New Roman"/>
          <w:sz w:val="24"/>
          <w:szCs w:val="24"/>
        </w:rPr>
        <w:t xml:space="preserve"> в таблице 1.</w:t>
      </w:r>
    </w:p>
    <w:p w:rsidR="00BC124F" w:rsidRDefault="00BC124F" w:rsidP="00BC12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45C" w:rsidRDefault="004A145C" w:rsidP="00BC12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24F" w:rsidRDefault="00BC124F" w:rsidP="00BC124F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таблица 1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67"/>
        <w:gridCol w:w="1843"/>
        <w:gridCol w:w="1984"/>
        <w:gridCol w:w="1560"/>
        <w:gridCol w:w="1275"/>
      </w:tblGrid>
      <w:tr w:rsidR="00BC124F" w:rsidRPr="00E35166" w:rsidTr="003110B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Показатели бюджета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21.12.2016г. </w:t>
            </w:r>
          </w:p>
          <w:p w:rsidR="00BC124F" w:rsidRPr="00E35166" w:rsidRDefault="00BC124F" w:rsidP="003110BD">
            <w:pPr>
              <w:spacing w:after="0" w:line="240" w:lineRule="auto"/>
              <w:ind w:left="-216" w:right="-127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D2DDD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25.05.2017</w:t>
            </w:r>
          </w:p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№10/2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</w:t>
            </w:r>
          </w:p>
          <w:p w:rsidR="00BC124F" w:rsidRPr="00E35166" w:rsidRDefault="00BC124F" w:rsidP="003110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№ 5/3</w:t>
            </w:r>
          </w:p>
        </w:tc>
      </w:tr>
      <w:tr w:rsidR="00BC124F" w:rsidRPr="00E35166" w:rsidTr="003110BD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4F" w:rsidRPr="00E35166" w:rsidRDefault="00BC124F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4F" w:rsidRPr="00E35166" w:rsidRDefault="00BC124F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4F" w:rsidRPr="00E35166" w:rsidRDefault="00BC124F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C124F" w:rsidRPr="00E35166" w:rsidTr="003110BD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4F" w:rsidRPr="00E35166" w:rsidRDefault="00E953A2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E953A2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="00BC124F"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</w:t>
            </w:r>
            <w:r w:rsidRPr="00E35166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</w:tr>
      <w:tr w:rsidR="00BC124F" w:rsidRPr="00E35166" w:rsidTr="003110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1 088 047,879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1 089 742,789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1 108 410,849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E953A2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BC124F" w:rsidRPr="00E35166" w:rsidTr="003110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1 100 699,1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1 121 099,613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1 139 764,014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39064,914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E953A2" w:rsidP="00E95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BC124F" w:rsidRPr="00E35166" w:rsidTr="003110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Дефицит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12 651,221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31 356,824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BC124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31 353,165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E35166" w:rsidRDefault="00E953A2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18 701,944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F" w:rsidRPr="00B62E23" w:rsidRDefault="00E953A2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5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</w:tr>
    </w:tbl>
    <w:p w:rsidR="00BC124F" w:rsidRDefault="00BC124F" w:rsidP="00BC124F">
      <w:pPr>
        <w:rPr>
          <w:rFonts w:ascii="Times New Roman" w:hAnsi="Times New Roman"/>
          <w:sz w:val="24"/>
          <w:szCs w:val="24"/>
        </w:rPr>
      </w:pPr>
    </w:p>
    <w:p w:rsidR="00FE44B3" w:rsidRDefault="00FE44B3" w:rsidP="00E95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953A2">
        <w:rPr>
          <w:rFonts w:ascii="Times New Roman" w:hAnsi="Times New Roman"/>
          <w:sz w:val="24"/>
          <w:szCs w:val="24"/>
        </w:rPr>
        <w:t>Объем доходов проектом решения  увеличивается по отношению к уточненному на 18668,06тыс. руб</w:t>
      </w:r>
      <w:r>
        <w:rPr>
          <w:rFonts w:ascii="Times New Roman" w:hAnsi="Times New Roman"/>
          <w:sz w:val="24"/>
          <w:szCs w:val="24"/>
        </w:rPr>
        <w:t>.</w:t>
      </w:r>
      <w:r w:rsidR="00E953A2">
        <w:rPr>
          <w:rFonts w:ascii="Times New Roman" w:hAnsi="Times New Roman"/>
          <w:sz w:val="24"/>
          <w:szCs w:val="24"/>
        </w:rPr>
        <w:t xml:space="preserve">,  и  увеличивается на 20362,97  тыс. руб. </w:t>
      </w:r>
      <w:r w:rsidR="00D84F74">
        <w:rPr>
          <w:rFonts w:ascii="Times New Roman" w:hAnsi="Times New Roman"/>
          <w:sz w:val="24"/>
          <w:szCs w:val="24"/>
        </w:rPr>
        <w:t>(на 1,8%)</w:t>
      </w:r>
      <w:r w:rsidR="00E953A2">
        <w:rPr>
          <w:rFonts w:ascii="Times New Roman" w:hAnsi="Times New Roman"/>
          <w:sz w:val="24"/>
          <w:szCs w:val="24"/>
        </w:rPr>
        <w:t>по отношению к первоначально утвержд</w:t>
      </w:r>
      <w:r>
        <w:rPr>
          <w:rFonts w:ascii="Times New Roman" w:hAnsi="Times New Roman"/>
          <w:sz w:val="24"/>
          <w:szCs w:val="24"/>
        </w:rPr>
        <w:t>енному,  и  составляет  1 108 410,849</w:t>
      </w:r>
      <w:r w:rsidR="00E953A2">
        <w:rPr>
          <w:rFonts w:ascii="Times New Roman" w:hAnsi="Times New Roman"/>
          <w:sz w:val="24"/>
          <w:szCs w:val="24"/>
        </w:rPr>
        <w:t xml:space="preserve"> </w:t>
      </w:r>
      <w:r w:rsidR="00E953A2">
        <w:t xml:space="preserve"> </w:t>
      </w:r>
      <w:r w:rsidR="00D84F7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  <w:r w:rsidR="00E95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3A2" w:rsidRDefault="00FE44B3" w:rsidP="00E95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53A2">
        <w:rPr>
          <w:rFonts w:ascii="Times New Roman" w:hAnsi="Times New Roman"/>
          <w:sz w:val="24"/>
          <w:szCs w:val="24"/>
        </w:rPr>
        <w:t xml:space="preserve">Объем расходов </w:t>
      </w:r>
      <w:r>
        <w:rPr>
          <w:rFonts w:ascii="Times New Roman" w:hAnsi="Times New Roman"/>
          <w:sz w:val="24"/>
          <w:szCs w:val="24"/>
        </w:rPr>
        <w:t>увеличился на 39064,914 тыс. руб. или на 3</w:t>
      </w:r>
      <w:r w:rsidR="00E953A2">
        <w:rPr>
          <w:rFonts w:ascii="Times New Roman" w:hAnsi="Times New Roman"/>
          <w:sz w:val="24"/>
          <w:szCs w:val="24"/>
        </w:rPr>
        <w:t xml:space="preserve">,5% к первоначально утвержденному объему расходов.  Дефицит бюджета увеличился на  </w:t>
      </w:r>
      <w:r w:rsidR="00D84F74">
        <w:rPr>
          <w:rFonts w:ascii="Times New Roman" w:hAnsi="Times New Roman"/>
          <w:sz w:val="24"/>
          <w:szCs w:val="24"/>
        </w:rPr>
        <w:t>1</w:t>
      </w:r>
      <w:r w:rsidR="00E953A2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,8</w:t>
      </w:r>
      <w:r w:rsidR="00E953A2">
        <w:rPr>
          <w:rFonts w:ascii="Times New Roman" w:hAnsi="Times New Roman"/>
          <w:sz w:val="24"/>
          <w:szCs w:val="24"/>
        </w:rPr>
        <w:t>% по отношению  к первоначальному.</w:t>
      </w:r>
    </w:p>
    <w:p w:rsidR="00FE44B3" w:rsidRDefault="00FE44B3" w:rsidP="00FE4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 доходов представлен в таблице 2.</w:t>
      </w:r>
    </w:p>
    <w:p w:rsidR="00FE44B3" w:rsidRDefault="00FE44B3" w:rsidP="00FE44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таблица 2 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418"/>
        <w:gridCol w:w="1730"/>
        <w:gridCol w:w="1730"/>
        <w:gridCol w:w="1276"/>
        <w:gridCol w:w="1417"/>
      </w:tblGrid>
      <w:tr w:rsidR="00FE44B3" w:rsidRPr="00E35166" w:rsidTr="003110BD">
        <w:trPr>
          <w:trHeight w:val="42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Решение Думы о бюджете от 21.12.2016г. №5/3 </w:t>
            </w:r>
          </w:p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D2DDD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25.05.2017</w:t>
            </w:r>
          </w:p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№10/2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Проект от </w:t>
            </w:r>
            <w:r>
              <w:rPr>
                <w:rFonts w:ascii="Times New Roman" w:hAnsi="Times New Roman"/>
                <w:sz w:val="18"/>
                <w:szCs w:val="18"/>
              </w:rPr>
              <w:t>05.06</w:t>
            </w:r>
            <w:r w:rsidRPr="00E35166">
              <w:rPr>
                <w:rFonts w:ascii="Times New Roman" w:hAnsi="Times New Roman"/>
                <w:sz w:val="18"/>
                <w:szCs w:val="18"/>
              </w:rPr>
              <w:t>.2017г.</w:t>
            </w:r>
          </w:p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Отклонение от показателей Решения Думы от 21.12.2016г. № 5/3 </w:t>
            </w:r>
          </w:p>
        </w:tc>
      </w:tr>
      <w:tr w:rsidR="00FE44B3" w:rsidRPr="00E35166" w:rsidTr="003110BD">
        <w:trPr>
          <w:trHeight w:val="27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E44B3" w:rsidRPr="00E35166" w:rsidTr="003110BD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5=4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5=5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:2(%)</w:t>
            </w:r>
          </w:p>
        </w:tc>
      </w:tr>
      <w:tr w:rsidR="00FE44B3" w:rsidRPr="00E35166" w:rsidTr="003110B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ind w:left="128" w:hanging="128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374 970,0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374 970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8D357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DF6AC3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DF6AC3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2,87</w:t>
            </w:r>
          </w:p>
        </w:tc>
      </w:tr>
      <w:tr w:rsidR="00FE44B3" w:rsidRPr="00E35166" w:rsidTr="003110B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51 913,979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51 913,979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8D357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58647,509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8D357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DF6AC3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</w:tr>
      <w:tr w:rsidR="00FE44B3" w:rsidRPr="00E35166" w:rsidTr="003110B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661 163,9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662 858,81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8D357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664 018,340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DF6AC3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DF6AC3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FE44B3" w:rsidRPr="00E35166" w:rsidTr="003110B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1 088 047,879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1 089 742,789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8D357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1 108 410,849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DF6AC3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3" w:rsidRPr="00E35166" w:rsidRDefault="00FE44B3" w:rsidP="00FE4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</w:tbl>
    <w:p w:rsidR="00FE44B3" w:rsidRDefault="00FE44B3" w:rsidP="00FE44B3">
      <w:pPr>
        <w:spacing w:after="0"/>
        <w:rPr>
          <w:rFonts w:ascii="Times New Roman" w:hAnsi="Times New Roman"/>
          <w:sz w:val="24"/>
          <w:szCs w:val="24"/>
        </w:rPr>
      </w:pPr>
    </w:p>
    <w:p w:rsidR="00DF6AC3" w:rsidRDefault="00DF6AC3" w:rsidP="00DF6AC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рогноз по налоговым </w:t>
      </w:r>
      <w:r w:rsidRPr="000A46F4">
        <w:rPr>
          <w:rFonts w:ascii="Times New Roman" w:hAnsi="Times New Roman"/>
          <w:sz w:val="24"/>
          <w:szCs w:val="24"/>
        </w:rPr>
        <w:t xml:space="preserve"> поступлениям </w:t>
      </w:r>
      <w:r>
        <w:rPr>
          <w:rFonts w:ascii="Times New Roman" w:hAnsi="Times New Roman"/>
          <w:sz w:val="24"/>
          <w:szCs w:val="24"/>
        </w:rPr>
        <w:t>увеличивается на 10775,0 тыс. руб. или на 2,87% к первоначально утвержденному б</w:t>
      </w:r>
      <w:r w:rsidR="00A0054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джету.  По неналоговым увеличивается на 6733,53 тыс. руб.  или на 12,9% к первоначально утвержденному</w:t>
      </w:r>
      <w:r w:rsidR="00A0054E">
        <w:rPr>
          <w:rFonts w:ascii="Times New Roman" w:hAnsi="Times New Roman"/>
          <w:sz w:val="24"/>
          <w:szCs w:val="24"/>
        </w:rPr>
        <w:t xml:space="preserve"> бюджету</w:t>
      </w:r>
      <w:r w:rsidRPr="000A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Безвозмездные поступления увеличиваются на 2854,44 тыс. руб. или 0,4% к первоначально утвержденным ассигнованиям.</w:t>
      </w:r>
    </w:p>
    <w:p w:rsidR="00D27B66" w:rsidRDefault="00DE2E35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tbl>
      <w:tblPr>
        <w:tblpPr w:leftFromText="180" w:rightFromText="180" w:vertAnchor="text" w:horzAnchor="margin" w:tblpY="846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0"/>
        <w:gridCol w:w="1597"/>
        <w:gridCol w:w="1597"/>
        <w:gridCol w:w="1642"/>
      </w:tblGrid>
      <w:tr w:rsidR="00DE2E35" w:rsidRPr="00E35166" w:rsidTr="003110BD">
        <w:trPr>
          <w:trHeight w:val="1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Решение Думы о бюджете от 21.12.2016г. № 5/3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D2DDD" w:rsidRDefault="009B753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25.05</w:t>
            </w:r>
            <w:r w:rsidR="00DE2E35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DE2E35" w:rsidRDefault="009B753F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№10</w:t>
            </w:r>
            <w:r w:rsidR="00DE2E3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</w:t>
            </w:r>
            <w:r w:rsidR="00693D9E">
              <w:rPr>
                <w:rFonts w:ascii="Times New Roman" w:hAnsi="Times New Roman"/>
                <w:sz w:val="20"/>
                <w:szCs w:val="20"/>
              </w:rPr>
              <w:t>т 05.06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.2017</w:t>
            </w:r>
          </w:p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(</w:t>
            </w: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E35166"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Отклонения проекта </w:t>
            </w:r>
          </w:p>
          <w:p w:rsidR="00DE2E35" w:rsidRPr="00E35166" w:rsidRDefault="00DE2E35" w:rsidP="003110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решения от первоначального 21.12.2016г. № 5/3</w:t>
            </w:r>
          </w:p>
          <w:p w:rsidR="00DE2E35" w:rsidRPr="00E35166" w:rsidRDefault="00DE2E35" w:rsidP="003110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2E35" w:rsidRPr="00E35166" w:rsidTr="003110BD">
        <w:trPr>
          <w:trHeight w:val="1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DE2E35" w:rsidRPr="00E35166" w:rsidTr="003110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901 Администрация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308 893,5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DE2E35" w:rsidRDefault="009B753F" w:rsidP="003110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324 4</w:t>
            </w:r>
            <w:r w:rsidR="00DE2E35" w:rsidRPr="009B753F">
              <w:rPr>
                <w:rFonts w:ascii="Times New Roman" w:hAnsi="Times New Roman"/>
              </w:rPr>
              <w:t>90,820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9B753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10 906,251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26503,571</w:t>
            </w:r>
          </w:p>
        </w:tc>
      </w:tr>
      <w:tr w:rsidR="00DE2E35" w:rsidRPr="00E35166" w:rsidTr="003110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902 Управление муниципальным имуществом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16 814,6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DE2E35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53F">
              <w:rPr>
                <w:rFonts w:ascii="Times New Roman" w:hAnsi="Times New Roman"/>
              </w:rPr>
              <w:t>19 311,131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3 333,958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5830,489</w:t>
            </w:r>
          </w:p>
        </w:tc>
      </w:tr>
      <w:tr w:rsidR="00DE2E35" w:rsidRPr="00E35166" w:rsidTr="003110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906 Управление образованием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655 987,8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DE2E35" w:rsidRDefault="009B753F" w:rsidP="003110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53F">
              <w:rPr>
                <w:rFonts w:ascii="Times New Roman" w:hAnsi="Times New Roman"/>
              </w:rPr>
              <w:t>657 866</w:t>
            </w:r>
            <w:r w:rsidR="00DE2E35" w:rsidRPr="009B753F">
              <w:rPr>
                <w:rFonts w:ascii="Times New Roman" w:hAnsi="Times New Roman"/>
              </w:rPr>
              <w:t>,</w:t>
            </w:r>
            <w:r w:rsidRPr="009B753F">
              <w:rPr>
                <w:rFonts w:ascii="Times New Roman" w:hAnsi="Times New Roman"/>
              </w:rPr>
              <w:t>462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2 584,515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4463,177</w:t>
            </w:r>
          </w:p>
        </w:tc>
      </w:tr>
      <w:tr w:rsidR="00DE2E35" w:rsidRPr="00E35166" w:rsidTr="003110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 xml:space="preserve">908 Управление культуры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104 909,8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DE2E35" w:rsidRDefault="009B753F" w:rsidP="003110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B753F">
              <w:rPr>
                <w:rFonts w:ascii="Times New Roman" w:hAnsi="Times New Roman"/>
              </w:rPr>
              <w:t>105 3</w:t>
            </w:r>
            <w:r w:rsidR="00DE2E35" w:rsidRPr="009B753F">
              <w:rPr>
                <w:rFonts w:ascii="Times New Roman" w:hAnsi="Times New Roman"/>
              </w:rPr>
              <w:t>37,800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1244,8</w:t>
            </w:r>
          </w:p>
        </w:tc>
      </w:tr>
      <w:tr w:rsidR="00DE2E35" w:rsidRPr="00E35166" w:rsidTr="003110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lastRenderedPageBreak/>
              <w:t>912 Дума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3 168,3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123,794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123,794</w:t>
            </w:r>
          </w:p>
        </w:tc>
      </w:tr>
      <w:tr w:rsidR="00DE2E35" w:rsidRPr="00E35166" w:rsidTr="003110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913 Ревизионная комиссия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2077,1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32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178,018</w:t>
            </w:r>
          </w:p>
        </w:tc>
      </w:tr>
      <w:tr w:rsidR="00DE2E35" w:rsidRPr="00E35166" w:rsidTr="003110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  <w:sz w:val="20"/>
                <w:szCs w:val="20"/>
              </w:rPr>
              <w:t>919 Финансовое 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8 848,0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721,065</w:t>
            </w:r>
          </w:p>
        </w:tc>
      </w:tr>
      <w:tr w:rsidR="00DE2E35" w:rsidRPr="00E35166" w:rsidTr="003110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351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DE2E35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166">
              <w:rPr>
                <w:rFonts w:ascii="Times New Roman" w:hAnsi="Times New Roman"/>
              </w:rPr>
              <w:t>1 100 699,1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9B753F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1 121 099</w:t>
            </w:r>
            <w:r w:rsidR="00DE2E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18664,401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5" w:rsidRPr="00E35166" w:rsidRDefault="00332EAE" w:rsidP="00311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39064,914</w:t>
            </w:r>
          </w:p>
        </w:tc>
      </w:tr>
    </w:tbl>
    <w:p w:rsidR="00DE2E35" w:rsidRDefault="00DE2E35" w:rsidP="00DE2E35">
      <w:pPr>
        <w:spacing w:after="0"/>
        <w:ind w:right="-185" w:firstLine="720"/>
        <w:rPr>
          <w:rFonts w:ascii="Times New Roman" w:hAnsi="Times New Roman"/>
          <w:sz w:val="24"/>
          <w:szCs w:val="24"/>
        </w:rPr>
      </w:pPr>
    </w:p>
    <w:p w:rsidR="00DE2E35" w:rsidRDefault="00DE2E35" w:rsidP="00DE2E35">
      <w:pPr>
        <w:spacing w:after="0"/>
        <w:ind w:right="-185" w:firstLine="720"/>
        <w:rPr>
          <w:rFonts w:ascii="Times New Roman" w:hAnsi="Times New Roman"/>
          <w:sz w:val="24"/>
          <w:szCs w:val="24"/>
        </w:rPr>
      </w:pPr>
    </w:p>
    <w:p w:rsidR="00DE2E35" w:rsidRDefault="00DE2E35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E35" w:rsidRDefault="00DE2E35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D9E" w:rsidRDefault="00693D9E" w:rsidP="00693D9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693D9E" w:rsidRDefault="00693D9E" w:rsidP="00693D9E">
      <w:pPr>
        <w:spacing w:after="0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 (тыс. рублей)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1619"/>
        <w:gridCol w:w="1645"/>
        <w:gridCol w:w="1645"/>
        <w:gridCol w:w="1559"/>
      </w:tblGrid>
      <w:tr w:rsidR="00693D9E" w:rsidTr="00693D9E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 бюджете от 21.12.2016г.</w:t>
            </w:r>
          </w:p>
          <w:p w:rsidR="00693D9E" w:rsidRDefault="00693D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5/3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25.05.2017</w:t>
            </w:r>
          </w:p>
          <w:p w:rsidR="00693D9E" w:rsidRDefault="00693D9E">
            <w:pPr>
              <w:framePr w:hSpace="180" w:wrap="around" w:vAnchor="text" w:hAnchor="page" w:x="2427" w:y="36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№10/2</w:t>
            </w:r>
          </w:p>
          <w:p w:rsidR="00693D9E" w:rsidRDefault="00693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(уточненное)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Изменения, предлагаемые проектом решения от 05.06.2017</w:t>
            </w:r>
          </w:p>
          <w:p w:rsidR="00693D9E" w:rsidRDefault="00693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,-)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Отклонения проекта от </w:t>
            </w:r>
          </w:p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 Думы от 21.12.2016 №5/3</w:t>
            </w:r>
          </w:p>
        </w:tc>
      </w:tr>
      <w:tr w:rsidR="00693D9E" w:rsidTr="00693D9E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5=3-2+4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79 271, 450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81 293,45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5888,798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7 910,798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5 052 ,667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5 231,521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178,854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50 715,959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A27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693D9E">
              <w:rPr>
                <w:rFonts w:ascii="Times New Roman" w:hAnsi="Times New Roman"/>
              </w:rPr>
              <w:t xml:space="preserve"> 655,966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2DBC">
              <w:rPr>
                <w:rFonts w:ascii="Times New Roman" w:hAnsi="Times New Roman"/>
              </w:rPr>
              <w:t>245,53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8185,537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31 373,864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33 7</w:t>
            </w:r>
            <w:r w:rsidR="00693D9E">
              <w:rPr>
                <w:rFonts w:ascii="Times New Roman" w:hAnsi="Times New Roman"/>
              </w:rPr>
              <w:t>70,617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9259,753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687 610,5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F52DBC">
              <w:rPr>
                <w:rFonts w:ascii="Times New Roman" w:hAnsi="Times New Roman"/>
              </w:rPr>
              <w:t>6 001,066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3625,873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12016,439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87 456,6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87 8</w:t>
            </w:r>
            <w:r w:rsidR="00693D9E">
              <w:rPr>
                <w:rFonts w:ascii="Times New Roman" w:hAnsi="Times New Roman"/>
              </w:rPr>
              <w:t>84,6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428,0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112 658,86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113 039,020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577,36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40 573,9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42188,073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F3CD0">
              <w:rPr>
                <w:rFonts w:ascii="Times New Roman" w:hAnsi="Times New Roman"/>
              </w:rPr>
              <w:t>458,173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3D9E">
              <w:rPr>
                <w:rFonts w:ascii="Times New Roman" w:hAnsi="Times New Roman"/>
              </w:rPr>
              <w:t>930,5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 w:rsidP="00691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-1000,0</w:t>
            </w:r>
          </w:p>
        </w:tc>
      </w:tr>
      <w:tr w:rsidR="00693D9E" w:rsidTr="00693D9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3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1 100 699,1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F52DB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1 121 099</w:t>
            </w:r>
            <w:r w:rsidR="00693D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18 664,401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E" w:rsidRDefault="006912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39064,914</w:t>
            </w:r>
          </w:p>
        </w:tc>
      </w:tr>
    </w:tbl>
    <w:p w:rsidR="00693D9E" w:rsidRDefault="00693D9E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196" w:rsidRDefault="00330196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196" w:rsidRDefault="00330196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4A46D8">
        <w:rPr>
          <w:rFonts w:ascii="Times New Roman" w:hAnsi="Times New Roman"/>
          <w:sz w:val="24"/>
          <w:szCs w:val="24"/>
        </w:rPr>
        <w:t>дефицита бюджета  измени</w:t>
      </w:r>
      <w:r>
        <w:rPr>
          <w:rFonts w:ascii="Times New Roman" w:hAnsi="Times New Roman"/>
          <w:sz w:val="24"/>
          <w:szCs w:val="24"/>
        </w:rPr>
        <w:t>тся и составит   31 353,165 тыс. руб., уменьшится на 3,659 тыс. руб.</w:t>
      </w:r>
    </w:p>
    <w:p w:rsidR="007953C3" w:rsidRDefault="007953C3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16A7">
        <w:rPr>
          <w:rFonts w:ascii="Times New Roman" w:hAnsi="Times New Roman"/>
          <w:sz w:val="24"/>
          <w:szCs w:val="24"/>
        </w:rPr>
        <w:t>Проектом предлагается программу</w:t>
      </w:r>
      <w:r>
        <w:rPr>
          <w:rFonts w:ascii="Times New Roman" w:hAnsi="Times New Roman"/>
          <w:sz w:val="24"/>
          <w:szCs w:val="24"/>
        </w:rPr>
        <w:t xml:space="preserve"> муни</w:t>
      </w:r>
      <w:r w:rsidR="005316A7">
        <w:rPr>
          <w:rFonts w:ascii="Times New Roman" w:hAnsi="Times New Roman"/>
          <w:sz w:val="24"/>
          <w:szCs w:val="24"/>
        </w:rPr>
        <w:t>ципальных гарантий на 2017год увеличить</w:t>
      </w:r>
      <w:r>
        <w:rPr>
          <w:rFonts w:ascii="Times New Roman" w:hAnsi="Times New Roman"/>
          <w:sz w:val="24"/>
          <w:szCs w:val="24"/>
        </w:rPr>
        <w:t xml:space="preserve"> на 3000,0 тыс. руб.,  </w:t>
      </w:r>
      <w:r w:rsidR="005316A7">
        <w:rPr>
          <w:rFonts w:ascii="Times New Roman" w:hAnsi="Times New Roman"/>
          <w:sz w:val="24"/>
          <w:szCs w:val="24"/>
        </w:rPr>
        <w:t xml:space="preserve">в итоге она </w:t>
      </w:r>
      <w:r>
        <w:rPr>
          <w:rFonts w:ascii="Times New Roman" w:hAnsi="Times New Roman"/>
          <w:sz w:val="24"/>
          <w:szCs w:val="24"/>
        </w:rPr>
        <w:t xml:space="preserve"> составит  13450,0 тыс. руб.,  а так же расширяется цель гарантирования (ресурсы, материалы и услуги). </w:t>
      </w:r>
      <w:r w:rsidR="005316A7">
        <w:rPr>
          <w:rFonts w:ascii="Times New Roman" w:hAnsi="Times New Roman"/>
          <w:sz w:val="24"/>
          <w:szCs w:val="24"/>
        </w:rPr>
        <w:t xml:space="preserve"> Источником исполнения муниципальной гарантии (без регресса) являются расходы бюджета.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B66" w:rsidRDefault="005316A7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Проектом предлагается внести изменения в програ</w:t>
      </w:r>
      <w:r w:rsidR="003957F0">
        <w:rPr>
          <w:rFonts w:ascii="Times New Roman" w:hAnsi="Times New Roman"/>
          <w:sz w:val="24"/>
          <w:szCs w:val="24"/>
        </w:rPr>
        <w:t>мму муниципальных заимствований, а именно  уменьшить объем средств на погашение основной суммы долга в 2017год</w:t>
      </w:r>
      <w:r w:rsidR="002534B7">
        <w:rPr>
          <w:rFonts w:ascii="Times New Roman" w:hAnsi="Times New Roman"/>
          <w:sz w:val="24"/>
          <w:szCs w:val="24"/>
        </w:rPr>
        <w:t xml:space="preserve">у </w:t>
      </w:r>
      <w:r w:rsidR="003957F0">
        <w:rPr>
          <w:rFonts w:ascii="Times New Roman" w:hAnsi="Times New Roman"/>
          <w:sz w:val="24"/>
          <w:szCs w:val="24"/>
        </w:rPr>
        <w:t xml:space="preserve"> на </w:t>
      </w:r>
      <w:r w:rsidR="003957F0" w:rsidRPr="002534B7">
        <w:rPr>
          <w:rFonts w:ascii="Times New Roman" w:hAnsi="Times New Roman"/>
          <w:sz w:val="24"/>
          <w:szCs w:val="24"/>
        </w:rPr>
        <w:t>4000тыс. руб.,</w:t>
      </w:r>
      <w:r w:rsidR="003957F0">
        <w:rPr>
          <w:rFonts w:ascii="Times New Roman" w:hAnsi="Times New Roman"/>
          <w:sz w:val="24"/>
          <w:szCs w:val="24"/>
        </w:rPr>
        <w:t xml:space="preserve"> </w:t>
      </w:r>
      <w:r w:rsidR="00D27B66">
        <w:rPr>
          <w:rFonts w:ascii="Times New Roman" w:hAnsi="Times New Roman"/>
          <w:sz w:val="24"/>
          <w:szCs w:val="24"/>
        </w:rPr>
        <w:t xml:space="preserve"> так как погашены 29 декабря </w:t>
      </w:r>
      <w:r w:rsidR="002534B7">
        <w:rPr>
          <w:rFonts w:ascii="Times New Roman" w:hAnsi="Times New Roman"/>
          <w:sz w:val="24"/>
          <w:szCs w:val="24"/>
        </w:rPr>
        <w:t xml:space="preserve"> 2016г.</w:t>
      </w:r>
      <w:r w:rsidR="00C14D8C">
        <w:rPr>
          <w:rFonts w:ascii="Times New Roman" w:hAnsi="Times New Roman"/>
          <w:sz w:val="24"/>
          <w:szCs w:val="24"/>
        </w:rPr>
        <w:t>(срок гашения сентябрь</w:t>
      </w:r>
      <w:r w:rsidR="004A145C">
        <w:rPr>
          <w:rFonts w:ascii="Times New Roman" w:hAnsi="Times New Roman"/>
          <w:sz w:val="24"/>
          <w:szCs w:val="24"/>
        </w:rPr>
        <w:t xml:space="preserve"> </w:t>
      </w:r>
      <w:r w:rsidR="00C14D8C">
        <w:rPr>
          <w:rFonts w:ascii="Times New Roman" w:hAnsi="Times New Roman"/>
          <w:sz w:val="24"/>
          <w:szCs w:val="24"/>
        </w:rPr>
        <w:t>2016) Уточняются  иные источники внутреннего финансирования дефицита бюджета, составят 17041,8 тыс. руб.(задолженность МУП Тепловые сети с правом регрессного требования).</w:t>
      </w:r>
    </w:p>
    <w:p w:rsidR="00D27B66" w:rsidRDefault="00D27B66" w:rsidP="00D27B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D27B66" w:rsidRDefault="00D27B66" w:rsidP="00D27B66"/>
    <w:p w:rsidR="00D27B66" w:rsidRDefault="00D27B66" w:rsidP="00D27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</w:p>
    <w:p w:rsidR="00D27B66" w:rsidRDefault="00D27B66" w:rsidP="00D27B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решения Думы городского округа Красноуфимск «О внесении изменений в решение Думы городского округа Красноуфимск от 21.12.2016г. № 5/3 «О бюджете городского округа Красноуфимск на 2017 год и плановый период 2018г  и  2019г» в редакции решения от 25.05.2017г. №10/2  соответствует требованиям, установленным бюджетным  законодательством.</w:t>
      </w:r>
    </w:p>
    <w:p w:rsidR="00D27B66" w:rsidRDefault="00D27B66" w:rsidP="00D27B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D27B66" w:rsidRDefault="00D27B66" w:rsidP="00D27B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7B66" w:rsidRDefault="00D27B66" w:rsidP="00D27B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7B66" w:rsidRDefault="00D27B66" w:rsidP="00D27B6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7B66" w:rsidRDefault="00D27B66" w:rsidP="00D27B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D27B66" w:rsidRDefault="00D27B66" w:rsidP="00D27B66"/>
    <w:p w:rsidR="003957F0" w:rsidRDefault="003957F0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7F0" w:rsidRDefault="003957F0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6A7" w:rsidRPr="000A46F4" w:rsidRDefault="005316A7" w:rsidP="00DE2E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316A7" w:rsidRPr="000A46F4" w:rsidSect="00BD6B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FF" w:rsidRDefault="00065AFF" w:rsidP="00A852A6">
      <w:pPr>
        <w:spacing w:after="0" w:line="240" w:lineRule="auto"/>
      </w:pPr>
      <w:r>
        <w:separator/>
      </w:r>
    </w:p>
  </w:endnote>
  <w:endnote w:type="continuationSeparator" w:id="1">
    <w:p w:rsidR="00065AFF" w:rsidRDefault="00065AFF" w:rsidP="00A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3299"/>
      <w:docPartObj>
        <w:docPartGallery w:val="Page Numbers (Bottom of Page)"/>
        <w:docPartUnique/>
      </w:docPartObj>
    </w:sdtPr>
    <w:sdtContent>
      <w:p w:rsidR="00A852A6" w:rsidRDefault="006E6A52">
        <w:pPr>
          <w:pStyle w:val="a5"/>
          <w:jc w:val="center"/>
        </w:pPr>
        <w:fldSimple w:instr=" PAGE   \* MERGEFORMAT ">
          <w:r w:rsidR="00D84F74">
            <w:rPr>
              <w:noProof/>
            </w:rPr>
            <w:t>2</w:t>
          </w:r>
        </w:fldSimple>
      </w:p>
    </w:sdtContent>
  </w:sdt>
  <w:p w:rsidR="00A852A6" w:rsidRDefault="00A85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FF" w:rsidRDefault="00065AFF" w:rsidP="00A852A6">
      <w:pPr>
        <w:spacing w:after="0" w:line="240" w:lineRule="auto"/>
      </w:pPr>
      <w:r>
        <w:separator/>
      </w:r>
    </w:p>
  </w:footnote>
  <w:footnote w:type="continuationSeparator" w:id="1">
    <w:p w:rsidR="00065AFF" w:rsidRDefault="00065AFF" w:rsidP="00A85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9E1"/>
    <w:rsid w:val="00065AFF"/>
    <w:rsid w:val="002534B7"/>
    <w:rsid w:val="0025744C"/>
    <w:rsid w:val="002A6D76"/>
    <w:rsid w:val="002F49A3"/>
    <w:rsid w:val="00330196"/>
    <w:rsid w:val="00332EAE"/>
    <w:rsid w:val="003957F0"/>
    <w:rsid w:val="003D17AC"/>
    <w:rsid w:val="00497B34"/>
    <w:rsid w:val="004A145C"/>
    <w:rsid w:val="004A46D8"/>
    <w:rsid w:val="005316A7"/>
    <w:rsid w:val="00676009"/>
    <w:rsid w:val="00691299"/>
    <w:rsid w:val="00693D9E"/>
    <w:rsid w:val="006C2B9D"/>
    <w:rsid w:val="006E6A52"/>
    <w:rsid w:val="00761A30"/>
    <w:rsid w:val="007953C3"/>
    <w:rsid w:val="008D357F"/>
    <w:rsid w:val="008F3CD0"/>
    <w:rsid w:val="009B753F"/>
    <w:rsid w:val="00A0054E"/>
    <w:rsid w:val="00A2772F"/>
    <w:rsid w:val="00A852A6"/>
    <w:rsid w:val="00B0266C"/>
    <w:rsid w:val="00B25DB7"/>
    <w:rsid w:val="00BC124F"/>
    <w:rsid w:val="00BD5C05"/>
    <w:rsid w:val="00BD6B4F"/>
    <w:rsid w:val="00C14D8C"/>
    <w:rsid w:val="00D219E1"/>
    <w:rsid w:val="00D27B66"/>
    <w:rsid w:val="00D84F74"/>
    <w:rsid w:val="00DE2E35"/>
    <w:rsid w:val="00DF6AC3"/>
    <w:rsid w:val="00E6330B"/>
    <w:rsid w:val="00E953A2"/>
    <w:rsid w:val="00F06433"/>
    <w:rsid w:val="00F52DBC"/>
    <w:rsid w:val="00F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2A6"/>
  </w:style>
  <w:style w:type="paragraph" w:styleId="a5">
    <w:name w:val="footer"/>
    <w:basedOn w:val="a"/>
    <w:link w:val="a6"/>
    <w:uiPriority w:val="99"/>
    <w:unhideWhenUsed/>
    <w:rsid w:val="00A8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15</cp:revision>
  <cp:lastPrinted>2017-06-07T12:49:00Z</cp:lastPrinted>
  <dcterms:created xsi:type="dcterms:W3CDTF">2017-06-05T06:57:00Z</dcterms:created>
  <dcterms:modified xsi:type="dcterms:W3CDTF">2017-06-07T12:53:00Z</dcterms:modified>
</cp:coreProperties>
</file>