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6" w:rsidRDefault="00FC37F6" w:rsidP="00FC37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ревизионной комиссии </w:t>
      </w:r>
      <w:r w:rsidR="00D20D8F">
        <w:rPr>
          <w:rFonts w:ascii="Times New Roman" w:eastAsia="Times New Roman" w:hAnsi="Times New Roman" w:cs="Times New Roman"/>
          <w:b/>
          <w:sz w:val="24"/>
          <w:szCs w:val="24"/>
        </w:rPr>
        <w:t>ГО Красноуфимск</w:t>
      </w:r>
    </w:p>
    <w:p w:rsidR="00C4363A" w:rsidRDefault="00FC37F6" w:rsidP="00FC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FC37F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7F6">
        <w:rPr>
          <w:rFonts w:ascii="Times New Roman" w:hAnsi="Times New Roman" w:cs="Times New Roman"/>
          <w:b/>
          <w:sz w:val="24"/>
          <w:szCs w:val="24"/>
        </w:rPr>
        <w:t>экспертно-аналитического  мероприятия</w:t>
      </w:r>
      <w:r w:rsidR="00C43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7F6" w:rsidRPr="00FC37F6" w:rsidRDefault="00C4363A" w:rsidP="00FC37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 судебным расходам</w:t>
      </w:r>
      <w:r w:rsidR="00FC37F6">
        <w:rPr>
          <w:rFonts w:ascii="Times New Roman" w:hAnsi="Times New Roman" w:cs="Times New Roman"/>
          <w:b/>
          <w:sz w:val="24"/>
          <w:szCs w:val="24"/>
        </w:rPr>
        <w:t>.</w:t>
      </w:r>
      <w:r w:rsidR="00FC37F6" w:rsidRPr="00FC3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E47" w:rsidRDefault="00F85E47" w:rsidP="00FC37F6">
      <w:pPr>
        <w:jc w:val="center"/>
        <w:rPr>
          <w:b/>
        </w:rPr>
      </w:pPr>
    </w:p>
    <w:p w:rsidR="00FC37F6" w:rsidRDefault="00FC37F6" w:rsidP="00FC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7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евизионной комиссией городского округа Красноуфимск проведено экспертно-аналитическое мероприятие по теме  </w:t>
      </w:r>
      <w:r w:rsidRPr="00FC37F6">
        <w:rPr>
          <w:rFonts w:ascii="Times New Roman" w:hAnsi="Times New Roman" w:cs="Times New Roman"/>
          <w:sz w:val="24"/>
          <w:szCs w:val="24"/>
        </w:rPr>
        <w:t>«расходование средств местного бюджета на исполнении судебных актов, предусматривающих обращение взыскания на средства местного бюджета по денежным обязательствам муниципальных  учреждений, ОМС с выявлением системных причин, способствующих возникновению данных исков за период  2013-2015г.»</w:t>
      </w:r>
    </w:p>
    <w:p w:rsidR="00FC37F6" w:rsidRPr="000476AA" w:rsidRDefault="00FC37F6" w:rsidP="00FC3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Объектами экспертно-аналитического мероприятия являлись: Администрация городского округа Красноуфимск, МКУ «С</w:t>
      </w:r>
      <w:r w:rsidR="0074526B">
        <w:rPr>
          <w:rFonts w:ascii="Times New Roman" w:eastAsia="Times New Roman" w:hAnsi="Times New Roman" w:cs="Times New Roman"/>
          <w:sz w:val="24"/>
          <w:szCs w:val="24"/>
        </w:rPr>
        <w:t>лужба единого заказчика», Управление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ОМС Управление образованием и подведомственные учреждения за период  </w:t>
      </w:r>
      <w:r w:rsidRPr="005F719D">
        <w:rPr>
          <w:rFonts w:ascii="Times New Roman" w:hAnsi="Times New Roman" w:cs="Times New Roman"/>
          <w:sz w:val="24"/>
          <w:szCs w:val="24"/>
        </w:rPr>
        <w:t>2013-2015г.</w:t>
      </w:r>
    </w:p>
    <w:p w:rsidR="0074526B" w:rsidRDefault="0074526B" w:rsidP="0074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737">
        <w:rPr>
          <w:rFonts w:ascii="Times New Roman" w:hAnsi="Times New Roman" w:cs="Times New Roman"/>
          <w:sz w:val="24"/>
          <w:szCs w:val="24"/>
        </w:rPr>
        <w:t xml:space="preserve"> В результате проведения экспертно-аналитического мероприятия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городского округа имелись в проверяемом периоде расходы </w:t>
      </w:r>
      <w:r>
        <w:rPr>
          <w:rFonts w:ascii="Times New Roman" w:eastAsia="Times New Roman" w:hAnsi="Times New Roman" w:cs="Times New Roman"/>
          <w:sz w:val="24"/>
          <w:szCs w:val="24"/>
        </w:rPr>
        <w:t>по судебным искам, взысканиям</w:t>
      </w:r>
      <w:r>
        <w:rPr>
          <w:rFonts w:ascii="Times New Roman" w:hAnsi="Times New Roman"/>
          <w:sz w:val="24"/>
          <w:szCs w:val="24"/>
        </w:rPr>
        <w:t xml:space="preserve"> надзорных,  налоговых, судебных  органов.</w:t>
      </w:r>
      <w:r w:rsidRPr="008673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31F"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31F">
        <w:rPr>
          <w:rFonts w:ascii="Times New Roman" w:hAnsi="Times New Roman" w:cs="Times New Roman"/>
          <w:sz w:val="24"/>
          <w:szCs w:val="24"/>
        </w:rPr>
        <w:t xml:space="preserve"> понесенные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(в которых проведена проверка), финансируемыми городским </w:t>
      </w:r>
      <w:r w:rsidRPr="0086731F">
        <w:rPr>
          <w:rFonts w:ascii="Times New Roman" w:hAnsi="Times New Roman" w:cs="Times New Roman"/>
          <w:sz w:val="24"/>
          <w:szCs w:val="24"/>
        </w:rPr>
        <w:t>бюджетом</w:t>
      </w:r>
      <w:r>
        <w:rPr>
          <w:rFonts w:ascii="Times New Roman" w:hAnsi="Times New Roman" w:cs="Times New Roman"/>
          <w:sz w:val="24"/>
          <w:szCs w:val="24"/>
        </w:rPr>
        <w:t xml:space="preserve"> за три года составили  </w:t>
      </w:r>
      <w:r w:rsidR="00E74AD0">
        <w:rPr>
          <w:rFonts w:ascii="Times New Roman" w:hAnsi="Times New Roman" w:cs="Times New Roman"/>
          <w:sz w:val="24"/>
          <w:szCs w:val="24"/>
        </w:rPr>
        <w:t xml:space="preserve">4 364 845,93 руб., что </w:t>
      </w:r>
      <w:r>
        <w:rPr>
          <w:rFonts w:ascii="Times New Roman" w:hAnsi="Times New Roman" w:cs="Times New Roman"/>
          <w:sz w:val="24"/>
          <w:szCs w:val="24"/>
        </w:rPr>
        <w:t xml:space="preserve"> является не эффективными расходами.</w:t>
      </w:r>
    </w:p>
    <w:p w:rsidR="0074526B" w:rsidRDefault="0074526B" w:rsidP="0074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2.Поступлений по выигранным искам 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Администрация, МКУ «СЕЗ»). Удовлетворен иск  Администрации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Вильямса, 4 – в целом, более чем на 12млн. руб. Поступлений </w:t>
      </w:r>
      <w:r w:rsidR="00C4363A">
        <w:rPr>
          <w:rFonts w:ascii="Times New Roman" w:hAnsi="Times New Roman" w:cs="Times New Roman"/>
          <w:sz w:val="24"/>
          <w:szCs w:val="24"/>
        </w:rPr>
        <w:t>в городской бюджет</w:t>
      </w:r>
      <w:r>
        <w:rPr>
          <w:rFonts w:ascii="Times New Roman" w:hAnsi="Times New Roman" w:cs="Times New Roman"/>
          <w:sz w:val="24"/>
          <w:szCs w:val="24"/>
        </w:rPr>
        <w:t xml:space="preserve">  в 2015г. </w:t>
      </w:r>
      <w:r w:rsidR="00C4363A">
        <w:rPr>
          <w:rFonts w:ascii="Times New Roman" w:hAnsi="Times New Roman" w:cs="Times New Roman"/>
          <w:sz w:val="24"/>
          <w:szCs w:val="24"/>
        </w:rPr>
        <w:t xml:space="preserve">нет.   МКУ Службой единого заказчика за 2013-2015г 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удовлетворено исков на сумму 510928 руб.,  поступили в бюджет</w:t>
      </w:r>
      <w:r w:rsidR="000A5855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 5647,36 руб. от  ООО СК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Генстройурал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».(1,1% от удовлетворенных исков).</w:t>
      </w:r>
    </w:p>
    <w:p w:rsidR="0074526B" w:rsidRDefault="0074526B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B53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Установлено не эффективное управление муниципальным имуществом ОМС </w:t>
      </w:r>
      <w:r w:rsidR="00C4363A">
        <w:rPr>
          <w:rFonts w:ascii="Times New Roman" w:hAnsi="Times New Roman"/>
          <w:sz w:val="24"/>
          <w:szCs w:val="24"/>
        </w:rPr>
        <w:t>УМИ на сумму   1 206 223,36 руб.,  которое выразилось в потере бюджетных средств.</w:t>
      </w:r>
    </w:p>
    <w:p w:rsidR="0074526B" w:rsidRDefault="0074526B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Установлена системность не эффективных расходов по Управлению образованием и МКУ СЕЗ. Причины системности: ошибка бухгалтера</w:t>
      </w:r>
      <w:r w:rsidR="000A5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(образование); слабый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и сроками выполнения работ, отсутствие контроля по поступившим денежным средствам и удовлетворенным искам (МКУ СЕЗ).</w:t>
      </w:r>
    </w:p>
    <w:p w:rsidR="0074526B" w:rsidRDefault="0074526B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Результаты экспертно-аналитического мероприятия рассмотрены на комиссии по устойчивости и эффективному функционированию муниципального сектора э</w:t>
      </w:r>
      <w:r w:rsidR="000A5855">
        <w:rPr>
          <w:rFonts w:ascii="Times New Roman" w:hAnsi="Times New Roman"/>
          <w:sz w:val="24"/>
          <w:szCs w:val="24"/>
        </w:rPr>
        <w:t>кономики в</w:t>
      </w:r>
      <w:r w:rsidR="00C4363A">
        <w:rPr>
          <w:rFonts w:ascii="Times New Roman" w:hAnsi="Times New Roman"/>
          <w:sz w:val="24"/>
          <w:szCs w:val="24"/>
        </w:rPr>
        <w:t xml:space="preserve"> Администрации ГО,  а так же на депутатской  комиссии по экономике бюджету и налогам.</w:t>
      </w:r>
    </w:p>
    <w:p w:rsidR="00E74AD0" w:rsidRDefault="00E74AD0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комиссиях заслушаны все учреждения</w:t>
      </w:r>
      <w:r w:rsidR="000A5855">
        <w:rPr>
          <w:rFonts w:ascii="Times New Roman" w:hAnsi="Times New Roman"/>
          <w:sz w:val="24"/>
          <w:szCs w:val="24"/>
        </w:rPr>
        <w:t xml:space="preserve"> по выявленным проблемам, принятым мерам и сформулированы  предложения по недопущению впредь таковых расходов.</w:t>
      </w:r>
    </w:p>
    <w:p w:rsidR="000A5855" w:rsidRDefault="000A5855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55" w:rsidRDefault="000A5855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55" w:rsidRDefault="000A5855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55" w:rsidRDefault="000A5855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</w:t>
      </w:r>
    </w:p>
    <w:p w:rsidR="000A5855" w:rsidRDefault="000A5855" w:rsidP="0074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Красноуфимск                                                                                              И. Г. Озорнина</w:t>
      </w:r>
    </w:p>
    <w:p w:rsidR="00FC37F6" w:rsidRPr="00FC37F6" w:rsidRDefault="00FC37F6" w:rsidP="00FC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F6" w:rsidRPr="00FC37F6" w:rsidRDefault="00FC37F6" w:rsidP="00FC37F6">
      <w:pPr>
        <w:rPr>
          <w:rFonts w:ascii="Times New Roman" w:hAnsi="Times New Roman" w:cs="Times New Roman"/>
          <w:sz w:val="24"/>
          <w:szCs w:val="24"/>
        </w:rPr>
      </w:pPr>
    </w:p>
    <w:sectPr w:rsidR="00FC37F6" w:rsidRPr="00FC37F6" w:rsidSect="00F8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FC37F6"/>
    <w:rsid w:val="000A5855"/>
    <w:rsid w:val="0074526B"/>
    <w:rsid w:val="00C4363A"/>
    <w:rsid w:val="00D20D8F"/>
    <w:rsid w:val="00D51BC1"/>
    <w:rsid w:val="00E74AD0"/>
    <w:rsid w:val="00F85E47"/>
    <w:rsid w:val="00FC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2016-11-25T09:20:00Z</dcterms:created>
  <dcterms:modified xsi:type="dcterms:W3CDTF">2016-11-25T10:15:00Z</dcterms:modified>
</cp:coreProperties>
</file>