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07" w:rsidRDefault="00365507" w:rsidP="0036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</w:t>
      </w:r>
    </w:p>
    <w:p w:rsidR="00365507" w:rsidRDefault="00365507" w:rsidP="0036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507" w:rsidRDefault="00365507" w:rsidP="0036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проект Постановления Администрации городского округа «О внесении изменений в Постановление Администрации ГО Красноуфимск от 11.03.2016г.  №173 «Об утверждении Муниципальной программы городского округа Красноуфимск «Развитие системы образования в городском округе Красноуфимск 2014-2020годах» </w:t>
      </w:r>
    </w:p>
    <w:p w:rsidR="00365507" w:rsidRDefault="00365507" w:rsidP="0036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507" w:rsidRDefault="00365507" w:rsidP="00365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апреля  2016г</w:t>
      </w:r>
      <w:r w:rsidR="00567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6755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г. Красноуфимск</w:t>
      </w:r>
    </w:p>
    <w:p w:rsidR="00365507" w:rsidRDefault="00365507" w:rsidP="003655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507" w:rsidRDefault="00365507" w:rsidP="0036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ревизионную комиссию проект Постановления Главы городского округа «О внесении изменений в Постановление Администрации ГО Красноуфимск от 11.03.2016г. №173 «Об утверждении Муниципальной программы городского округа Красноуфимск «Развитие системы образования в городском округе Красноуфимск 2014-2020годах»</w:t>
      </w:r>
      <w:r w:rsidR="0056755F">
        <w:rPr>
          <w:rFonts w:ascii="Times New Roman" w:hAnsi="Times New Roman"/>
          <w:sz w:val="24"/>
          <w:szCs w:val="24"/>
        </w:rPr>
        <w:t xml:space="preserve"> для проведения экспертизы  представлен сопроводительным письмо №</w:t>
      </w:r>
      <w:r w:rsidR="00E97714">
        <w:rPr>
          <w:rFonts w:ascii="Times New Roman" w:hAnsi="Times New Roman"/>
          <w:sz w:val="24"/>
          <w:szCs w:val="24"/>
        </w:rPr>
        <w:t xml:space="preserve"> </w:t>
      </w:r>
      <w:r w:rsidR="0056755F">
        <w:rPr>
          <w:rFonts w:ascii="Times New Roman" w:hAnsi="Times New Roman"/>
          <w:sz w:val="24"/>
          <w:szCs w:val="24"/>
        </w:rPr>
        <w:t>331 от 12.04.2016г.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507" w:rsidRDefault="00365507" w:rsidP="0036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Настоящее заключение подготовлено в соответствии со ст. 8  положения о ревизионной комиссии, утвержденное решением Думы городского округа Красноуфимск от 27.10.2011г.  №52/3.</w:t>
      </w:r>
    </w:p>
    <w:p w:rsidR="00365507" w:rsidRDefault="00365507" w:rsidP="0036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75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755F">
        <w:rPr>
          <w:rFonts w:ascii="Times New Roman" w:hAnsi="Times New Roman"/>
          <w:sz w:val="24"/>
          <w:szCs w:val="24"/>
        </w:rPr>
        <w:t>1.</w:t>
      </w:r>
      <w:r w:rsidRPr="00DC67EF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DC67EF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 уточнить финансирование программы в 2016</w:t>
      </w:r>
      <w:r w:rsidR="0056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Уточнение финансирования производится в соответствии с </w:t>
      </w:r>
      <w:r w:rsidRPr="008614E6">
        <w:rPr>
          <w:rFonts w:ascii="Times New Roman" w:hAnsi="Times New Roman" w:cs="Times New Roman"/>
          <w:sz w:val="24"/>
          <w:szCs w:val="24"/>
        </w:rPr>
        <w:t>утвержденным бюджетом городского округа Кра</w:t>
      </w:r>
      <w:r w:rsidR="008614E6" w:rsidRPr="008614E6">
        <w:rPr>
          <w:rFonts w:ascii="Times New Roman" w:hAnsi="Times New Roman" w:cs="Times New Roman"/>
          <w:sz w:val="24"/>
          <w:szCs w:val="24"/>
        </w:rPr>
        <w:t xml:space="preserve">сноуфимск </w:t>
      </w:r>
      <w:r w:rsidRPr="008614E6">
        <w:rPr>
          <w:rFonts w:ascii="Times New Roman" w:hAnsi="Times New Roman" w:cs="Times New Roman"/>
          <w:sz w:val="24"/>
          <w:szCs w:val="24"/>
        </w:rPr>
        <w:t xml:space="preserve"> </w:t>
      </w:r>
      <w:r w:rsidR="008614E6" w:rsidRPr="008614E6">
        <w:rPr>
          <w:rFonts w:ascii="Times New Roman" w:hAnsi="Times New Roman" w:cs="Times New Roman"/>
          <w:sz w:val="24"/>
          <w:szCs w:val="24"/>
        </w:rPr>
        <w:t>в редакции решения Думы № 61/1 от 07.04.2016</w:t>
      </w:r>
      <w:r w:rsidRPr="008614E6">
        <w:rPr>
          <w:rFonts w:ascii="Times New Roman" w:hAnsi="Times New Roman" w:cs="Times New Roman"/>
          <w:sz w:val="24"/>
          <w:szCs w:val="24"/>
        </w:rPr>
        <w:t xml:space="preserve">г. </w:t>
      </w:r>
      <w:r w:rsidR="008614E6">
        <w:rPr>
          <w:rFonts w:ascii="Times New Roman" w:hAnsi="Times New Roman" w:cs="Times New Roman"/>
          <w:sz w:val="24"/>
          <w:szCs w:val="24"/>
        </w:rPr>
        <w:t xml:space="preserve"> </w:t>
      </w:r>
      <w:r w:rsidRPr="008614E6">
        <w:rPr>
          <w:rFonts w:ascii="Times New Roman" w:hAnsi="Times New Roman" w:cs="Times New Roman"/>
          <w:sz w:val="24"/>
          <w:szCs w:val="24"/>
        </w:rPr>
        <w:t>Всего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муниципальной программе на 2016год: </w:t>
      </w:r>
      <w:r w:rsidR="0086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</w:t>
      </w:r>
      <w:r w:rsidR="00B028A6">
        <w:rPr>
          <w:rFonts w:ascii="Times New Roman" w:hAnsi="Times New Roman" w:cs="Times New Roman"/>
          <w:sz w:val="24"/>
          <w:szCs w:val="24"/>
        </w:rPr>
        <w:t> 466,8</w:t>
      </w:r>
      <w:r w:rsidR="008614E6">
        <w:rPr>
          <w:rFonts w:ascii="Times New Roman" w:hAnsi="Times New Roman" w:cs="Times New Roman"/>
          <w:sz w:val="24"/>
          <w:szCs w:val="24"/>
        </w:rPr>
        <w:t xml:space="preserve"> тыс. руб. (ранее было утверждено бюджетом 639588,4тыс. руб.</w:t>
      </w:r>
      <w:r w:rsidR="005675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том числе федеральный бюджет </w:t>
      </w:r>
      <w:r w:rsidR="0056755F">
        <w:rPr>
          <w:rFonts w:ascii="Times New Roman" w:hAnsi="Times New Roman" w:cs="Times New Roman"/>
          <w:sz w:val="24"/>
          <w:szCs w:val="24"/>
        </w:rPr>
        <w:t xml:space="preserve">составил  0 </w:t>
      </w:r>
      <w:r w:rsidR="00B028A6">
        <w:rPr>
          <w:rFonts w:ascii="Times New Roman" w:hAnsi="Times New Roman" w:cs="Times New Roman"/>
          <w:sz w:val="24"/>
          <w:szCs w:val="24"/>
        </w:rPr>
        <w:t xml:space="preserve"> руб. областной бюджет 407602,4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  <w:r>
        <w:rPr>
          <w:rFonts w:ascii="Times New Roman" w:hAnsi="Times New Roman" w:cs="Times New Roman"/>
          <w:sz w:val="24"/>
          <w:szCs w:val="24"/>
        </w:rPr>
        <w:t>, местный бюджет</w:t>
      </w:r>
      <w:r w:rsidR="008614E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55F">
        <w:rPr>
          <w:rFonts w:ascii="Times New Roman" w:hAnsi="Times New Roman" w:cs="Times New Roman"/>
          <w:sz w:val="24"/>
          <w:szCs w:val="24"/>
        </w:rPr>
        <w:t xml:space="preserve"> </w:t>
      </w:r>
      <w:r w:rsidR="00B028A6">
        <w:rPr>
          <w:rFonts w:ascii="Times New Roman" w:hAnsi="Times New Roman" w:cs="Times New Roman"/>
          <w:sz w:val="24"/>
          <w:szCs w:val="24"/>
        </w:rPr>
        <w:t>242 864,4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51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 программы </w:t>
      </w:r>
      <w:r w:rsidR="008614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14E6">
        <w:rPr>
          <w:rFonts w:ascii="Times New Roman" w:hAnsi="Times New Roman" w:cs="Times New Roman"/>
          <w:sz w:val="24"/>
          <w:szCs w:val="24"/>
        </w:rPr>
        <w:t xml:space="preserve"> момент проведения экспертизы </w:t>
      </w:r>
      <w:r>
        <w:rPr>
          <w:rFonts w:ascii="Times New Roman" w:hAnsi="Times New Roman" w:cs="Times New Roman"/>
          <w:sz w:val="24"/>
          <w:szCs w:val="24"/>
        </w:rPr>
        <w:t>соответствуют утвержденному</w:t>
      </w:r>
      <w:r w:rsidR="00B028A6">
        <w:rPr>
          <w:rFonts w:ascii="Times New Roman" w:hAnsi="Times New Roman" w:cs="Times New Roman"/>
          <w:sz w:val="24"/>
          <w:szCs w:val="24"/>
        </w:rPr>
        <w:t xml:space="preserve"> бюджету.</w:t>
      </w:r>
    </w:p>
    <w:p w:rsidR="0056755F" w:rsidRDefault="0056755F" w:rsidP="0036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 паспорте программы перечень основных целевых показателей муниципальной программы дополнен еще одним целевым показателем за номером 25.</w:t>
      </w:r>
    </w:p>
    <w:p w:rsidR="00EA26CD" w:rsidRDefault="00EA26CD" w:rsidP="0036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бюджетного законодательства не установлено.</w:t>
      </w:r>
    </w:p>
    <w:p w:rsidR="00EA26CD" w:rsidRDefault="00EA26CD" w:rsidP="0036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E6" w:rsidRDefault="008614E6" w:rsidP="0036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6CD" w:rsidRDefault="00EA26CD" w:rsidP="00365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ревизионной комиссии          </w:t>
      </w:r>
      <w:r w:rsidR="0086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И.Г. Озорнина</w:t>
      </w:r>
    </w:p>
    <w:p w:rsidR="00FB686B" w:rsidRDefault="00FB686B"/>
    <w:p w:rsidR="008614E6" w:rsidRDefault="008614E6"/>
    <w:p w:rsidR="008614E6" w:rsidRDefault="008614E6">
      <w:r>
        <w:t>получил:_______</w:t>
      </w:r>
    </w:p>
    <w:sectPr w:rsidR="008614E6" w:rsidSect="003C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65507"/>
    <w:rsid w:val="00365507"/>
    <w:rsid w:val="003C4046"/>
    <w:rsid w:val="00515BD9"/>
    <w:rsid w:val="0056755F"/>
    <w:rsid w:val="008614E6"/>
    <w:rsid w:val="00B028A6"/>
    <w:rsid w:val="00B27C11"/>
    <w:rsid w:val="00E97714"/>
    <w:rsid w:val="00EA26CD"/>
    <w:rsid w:val="00FB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5</cp:revision>
  <dcterms:created xsi:type="dcterms:W3CDTF">2016-04-18T04:27:00Z</dcterms:created>
  <dcterms:modified xsi:type="dcterms:W3CDTF">2016-04-18T07:51:00Z</dcterms:modified>
</cp:coreProperties>
</file>