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83" w:rsidRPr="00697183" w:rsidRDefault="00697183" w:rsidP="006971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AF3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по результатам  проверки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теме</w:t>
      </w:r>
      <w:r w:rsidRPr="00697183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697183">
        <w:rPr>
          <w:rFonts w:ascii="Times New Roman" w:hAnsi="Times New Roman" w:cs="Times New Roman"/>
          <w:b/>
          <w:sz w:val="24"/>
          <w:szCs w:val="24"/>
        </w:rPr>
        <w:t>«Законность, результативность</w:t>
      </w:r>
      <w:r w:rsidRPr="00697183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расходования бюджетных средств по муниципальной программе «Социальная поддержка населения городского округа Красноуфимск на 2013-2015г»</w:t>
      </w:r>
    </w:p>
    <w:p w:rsidR="00697183" w:rsidRDefault="00697183" w:rsidP="006971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183" w:rsidRDefault="00697183" w:rsidP="006971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183" w:rsidRPr="00697183" w:rsidRDefault="00697183" w:rsidP="006971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заседании  постоянной  депутатской  комиссии по местному самоуправлению в августе  месяце  одним из вопросов был  рассмотрен отчет ревизионной комиссии городского округа Красноуфимск по результатам  проверки  по теме: </w:t>
      </w:r>
      <w:r w:rsidRPr="00FC0299">
        <w:rPr>
          <w:rFonts w:ascii="Times New Roman" w:hAnsi="Times New Roman" w:cs="Times New Roman"/>
          <w:sz w:val="24"/>
          <w:szCs w:val="24"/>
        </w:rPr>
        <w:t>«Законность, результативность</w:t>
      </w:r>
      <w:r w:rsidRPr="00FC0299">
        <w:rPr>
          <w:rFonts w:ascii="Times New Roman" w:eastAsia="Times New Roman" w:hAnsi="Times New Roman" w:cs="Times New Roman"/>
          <w:sz w:val="24"/>
          <w:szCs w:val="24"/>
        </w:rPr>
        <w:t xml:space="preserve"> расходования бюджетных средств по муниципальной программе «Социальная поддержка населения городского округа Красноуфимск на 2013-2015г»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97183">
        <w:rPr>
          <w:rFonts w:ascii="Times New Roman" w:hAnsi="Times New Roman" w:cs="Times New Roman"/>
          <w:sz w:val="24"/>
          <w:szCs w:val="24"/>
        </w:rPr>
        <w:t>Объем проверенных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 составил  </w:t>
      </w:r>
      <w:r w:rsidRPr="00697183">
        <w:rPr>
          <w:rFonts w:ascii="Times New Roman" w:hAnsi="Times New Roman" w:cs="Times New Roman"/>
          <w:sz w:val="24"/>
          <w:szCs w:val="24"/>
        </w:rPr>
        <w:t xml:space="preserve"> 3591,9 тыс. руб.</w:t>
      </w:r>
      <w:r w:rsidRPr="0069718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97183" w:rsidRPr="00697183" w:rsidRDefault="00697183" w:rsidP="00697183">
      <w:pPr>
        <w:spacing w:after="0"/>
        <w:jc w:val="both"/>
        <w:rPr>
          <w:rFonts w:ascii="Times New Roman" w:hAnsi="Times New Roman" w:cs="Times New Roman"/>
        </w:rPr>
      </w:pPr>
    </w:p>
    <w:p w:rsidR="00697183" w:rsidRDefault="00697183" w:rsidP="00697183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69F9">
        <w:rPr>
          <w:rFonts w:ascii="Times New Roman" w:hAnsi="Times New Roman" w:cs="Times New Roman"/>
          <w:sz w:val="24"/>
          <w:szCs w:val="24"/>
        </w:rPr>
        <w:t xml:space="preserve"> </w:t>
      </w:r>
      <w:r w:rsidRPr="00786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9F9">
        <w:rPr>
          <w:rFonts w:ascii="Times New Roman" w:hAnsi="Times New Roman" w:cs="Times New Roman"/>
          <w:sz w:val="24"/>
          <w:szCs w:val="24"/>
        </w:rPr>
        <w:t xml:space="preserve"> По результатам контрольного мероприятия установлено следующее:</w:t>
      </w:r>
    </w:p>
    <w:p w:rsidR="00697183" w:rsidRPr="00373D57" w:rsidRDefault="00697183" w:rsidP="00697183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средства в объеме 3591,9 тыс. руб. израсходованы с отдельными нарушениями бюджетного законодательства.</w:t>
      </w:r>
    </w:p>
    <w:p w:rsidR="00697183" w:rsidRPr="00DB74A8" w:rsidRDefault="00697183" w:rsidP="0069718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4A8">
        <w:rPr>
          <w:rFonts w:ascii="Times New Roman" w:eastAsia="Times New Roman" w:hAnsi="Times New Roman" w:cs="Times New Roman"/>
          <w:sz w:val="24"/>
          <w:szCs w:val="24"/>
        </w:rPr>
        <w:t>1. Нарушен порядок формирования и реализации муниципальных программ. Проект Программы и проекты изменений в Программу  не представлены на  экспертизу в  ревизионную  комиссию ГО Красноуфимск.</w:t>
      </w:r>
    </w:p>
    <w:p w:rsidR="00697183" w:rsidRPr="00DB74A8" w:rsidRDefault="00697183" w:rsidP="0069718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4A8">
        <w:rPr>
          <w:rFonts w:ascii="Times New Roman" w:eastAsia="Times New Roman" w:hAnsi="Times New Roman" w:cs="Times New Roman"/>
          <w:sz w:val="24"/>
          <w:szCs w:val="24"/>
        </w:rPr>
        <w:t>Разработчиком Программы в подпрограмме «О дополнительных мерах по ограничению  распространения  туберкулеза на территории городского округа Красноуфимск» не установлены целевые показатели реализации программы для мероприятий:</w:t>
      </w:r>
    </w:p>
    <w:p w:rsidR="00697183" w:rsidRPr="00DB74A8" w:rsidRDefault="00697183" w:rsidP="0069718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4A8">
        <w:rPr>
          <w:rFonts w:ascii="Times New Roman" w:eastAsia="Times New Roman" w:hAnsi="Times New Roman" w:cs="Times New Roman"/>
          <w:sz w:val="24"/>
          <w:szCs w:val="24"/>
        </w:rPr>
        <w:t>- «Дооснащение группы детей с туберкулезной интоксикацией ДОУ №14 (приобретение ультразвукового увлажнителя, тренажеров и др.»;</w:t>
      </w:r>
    </w:p>
    <w:p w:rsidR="00697183" w:rsidRPr="00DB74A8" w:rsidRDefault="00697183" w:rsidP="0069718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4A8">
        <w:rPr>
          <w:rFonts w:ascii="Times New Roman" w:eastAsia="Times New Roman" w:hAnsi="Times New Roman" w:cs="Times New Roman"/>
          <w:sz w:val="24"/>
          <w:szCs w:val="24"/>
        </w:rPr>
        <w:t>- «Оздоровительная работа с детьми в группе с туберкулезной интоксикацией (витаминизация)».</w:t>
      </w:r>
    </w:p>
    <w:p w:rsidR="00697183" w:rsidRPr="00DB74A8" w:rsidRDefault="00697183" w:rsidP="0069718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4A8">
        <w:rPr>
          <w:rFonts w:ascii="Times New Roman" w:eastAsia="Times New Roman" w:hAnsi="Times New Roman" w:cs="Times New Roman"/>
          <w:sz w:val="24"/>
          <w:szCs w:val="24"/>
        </w:rPr>
        <w:t xml:space="preserve"> 2. Фактические значения 10 целевых показателей из 20 утвержденных в Программе не подтверждены документально. Информация об исполнении по этим показателям приведена в акте из ежегодных отчетов о реализации Программы представленных администрацией, как ответственным исполнителем Программы.</w:t>
      </w:r>
    </w:p>
    <w:p w:rsidR="00697183" w:rsidRPr="00DB74A8" w:rsidRDefault="00697183" w:rsidP="00697183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B74A8">
        <w:rPr>
          <w:rFonts w:ascii="Times New Roman" w:eastAsia="Times New Roman" w:hAnsi="Times New Roman" w:cs="Times New Roman"/>
          <w:sz w:val="24"/>
          <w:szCs w:val="24"/>
        </w:rPr>
        <w:t xml:space="preserve">3. Оценкой выполнения целевых показателей Программы (результативности), установлено значение результативности 1,04 (или 104%). </w:t>
      </w:r>
    </w:p>
    <w:p w:rsidR="00697183" w:rsidRPr="00DB74A8" w:rsidRDefault="00697183" w:rsidP="0069718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4A8">
        <w:rPr>
          <w:rFonts w:ascii="Times New Roman" w:eastAsia="Times New Roman" w:hAnsi="Times New Roman" w:cs="Times New Roman"/>
          <w:sz w:val="24"/>
          <w:szCs w:val="24"/>
        </w:rPr>
        <w:t>На фактическое значение результативности в основном повлияли 2 фактора:</w:t>
      </w:r>
    </w:p>
    <w:p w:rsidR="00697183" w:rsidRPr="00DB74A8" w:rsidRDefault="00697183" w:rsidP="006971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фактор:</w:t>
      </w:r>
      <w:r w:rsidRPr="00DB74A8">
        <w:rPr>
          <w:rFonts w:ascii="Times New Roman" w:eastAsia="Times New Roman" w:hAnsi="Times New Roman" w:cs="Times New Roman"/>
          <w:sz w:val="24"/>
          <w:szCs w:val="24"/>
        </w:rPr>
        <w:t xml:space="preserve"> Сокращение объема финансирования Программы на 53,7% от первоначальной редакции Программы повлияло на невыполнение 2 из 20 утвержденных целевых показателей:</w:t>
      </w:r>
      <w:r w:rsidRPr="00DB74A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97183" w:rsidRPr="00DB74A8" w:rsidRDefault="00697183" w:rsidP="0069718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4A8">
        <w:rPr>
          <w:rFonts w:ascii="Times New Roman" w:eastAsia="Times New Roman" w:hAnsi="Times New Roman" w:cs="Times New Roman"/>
          <w:sz w:val="24"/>
          <w:szCs w:val="24"/>
        </w:rPr>
        <w:t>- «количество  социально-значимых объектов, оборудованных элементами доступности для маломобильных групп граждан в 2014-</w:t>
      </w:r>
      <w:smartTag w:uri="urn:schemas-microsoft-com:office:smarttags" w:element="metricconverter">
        <w:smartTagPr>
          <w:attr w:name="ProductID" w:val="2015 г"/>
        </w:smartTagPr>
        <w:r w:rsidRPr="00DB74A8">
          <w:rPr>
            <w:rFonts w:ascii="Times New Roman" w:eastAsia="Times New Roman" w:hAnsi="Times New Roman" w:cs="Times New Roman"/>
            <w:sz w:val="24"/>
            <w:szCs w:val="24"/>
          </w:rPr>
          <w:t>2015 г</w:t>
        </w:r>
      </w:smartTag>
      <w:r w:rsidRPr="00DB74A8"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</w:p>
    <w:p w:rsidR="00697183" w:rsidRPr="00DB74A8" w:rsidRDefault="00697183" w:rsidP="0069718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4A8">
        <w:rPr>
          <w:rFonts w:ascii="Times New Roman" w:eastAsia="Times New Roman" w:hAnsi="Times New Roman" w:cs="Times New Roman"/>
          <w:sz w:val="24"/>
          <w:szCs w:val="24"/>
        </w:rPr>
        <w:t>- «количество транспортных средств, оборудованных для перевозки инвалидов»</w:t>
      </w:r>
    </w:p>
    <w:p w:rsidR="00697183" w:rsidRPr="00DB74A8" w:rsidRDefault="00697183" w:rsidP="0069718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Второй фактор:</w:t>
      </w:r>
      <w:r w:rsidRPr="00DB74A8">
        <w:rPr>
          <w:rFonts w:ascii="Times New Roman" w:eastAsia="Times New Roman" w:hAnsi="Times New Roman" w:cs="Times New Roman"/>
          <w:sz w:val="24"/>
          <w:szCs w:val="24"/>
        </w:rPr>
        <w:t xml:space="preserve"> Повлияло некачественное планирование разработчиком Программы значений целевых показателей, фактическое исполнение по которым в разы превышает плановые значения:</w:t>
      </w:r>
    </w:p>
    <w:p w:rsidR="00697183" w:rsidRPr="00DB74A8" w:rsidRDefault="00697183" w:rsidP="0069718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4A8">
        <w:rPr>
          <w:rFonts w:ascii="Times New Roman" w:eastAsia="Times New Roman" w:hAnsi="Times New Roman" w:cs="Times New Roman"/>
          <w:sz w:val="24"/>
          <w:szCs w:val="24"/>
        </w:rPr>
        <w:t>- «численность обученных навыкам пользования персональным компьютером и ресурсами сети Интернет»</w:t>
      </w:r>
    </w:p>
    <w:p w:rsidR="00697183" w:rsidRPr="00DB74A8" w:rsidRDefault="00697183" w:rsidP="0069718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4A8">
        <w:rPr>
          <w:rFonts w:ascii="Times New Roman" w:eastAsia="Times New Roman" w:hAnsi="Times New Roman" w:cs="Times New Roman"/>
          <w:sz w:val="24"/>
          <w:szCs w:val="24"/>
        </w:rPr>
        <w:t>- «количество проведенных торжественных, культурных,  спортивных, физкультурно- оздоровительных мероприятий для ветеранов, пенсионеров, инвалидов»</w:t>
      </w:r>
    </w:p>
    <w:p w:rsidR="00697183" w:rsidRPr="00DB74A8" w:rsidRDefault="00697183" w:rsidP="0069718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4A8">
        <w:rPr>
          <w:rFonts w:ascii="Times New Roman" w:eastAsia="Times New Roman" w:hAnsi="Times New Roman" w:cs="Times New Roman"/>
          <w:sz w:val="24"/>
          <w:szCs w:val="24"/>
        </w:rPr>
        <w:t>- «численность  ветеранов, пенсионеров, инвалидов, принимающих участие в торжественных, культурных,  спортивных, физкультурно-оздоровительных мероприятиях»</w:t>
      </w:r>
    </w:p>
    <w:p w:rsidR="00697183" w:rsidRPr="00697183" w:rsidRDefault="00697183" w:rsidP="0069718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183">
        <w:rPr>
          <w:rFonts w:ascii="Times New Roman" w:eastAsia="Times New Roman" w:hAnsi="Times New Roman" w:cs="Times New Roman"/>
          <w:sz w:val="24"/>
          <w:szCs w:val="24"/>
        </w:rPr>
        <w:t>4. Проверкой установлена в 2013 году высокая эффективность реализации Программы, в 2014 и 2015 годах – средний уровень эффективности реализации Программы.</w:t>
      </w:r>
    </w:p>
    <w:p w:rsidR="00697183" w:rsidRPr="00697183" w:rsidRDefault="00697183" w:rsidP="0069718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183">
        <w:rPr>
          <w:rFonts w:ascii="Times New Roman" w:eastAsia="Times New Roman" w:hAnsi="Times New Roman" w:cs="Times New Roman"/>
          <w:sz w:val="24"/>
          <w:szCs w:val="24"/>
        </w:rPr>
        <w:t xml:space="preserve">5. Установлены иные нарушения и недостатки: </w:t>
      </w:r>
    </w:p>
    <w:p w:rsidR="00697183" w:rsidRPr="00697183" w:rsidRDefault="00697183" w:rsidP="0069718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183" w:rsidRPr="00697183" w:rsidRDefault="00697183" w:rsidP="006971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7183">
        <w:rPr>
          <w:rFonts w:ascii="Times New Roman" w:eastAsia="Times New Roman" w:hAnsi="Times New Roman" w:cs="Times New Roman"/>
          <w:sz w:val="24"/>
          <w:szCs w:val="24"/>
        </w:rPr>
        <w:t>В МО Управление образованием городского округа Красноуфимск:</w:t>
      </w:r>
    </w:p>
    <w:p w:rsidR="00697183" w:rsidRPr="00697183" w:rsidRDefault="00697183" w:rsidP="0069718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183">
        <w:rPr>
          <w:rFonts w:ascii="Times New Roman" w:eastAsia="Times New Roman" w:hAnsi="Times New Roman" w:cs="Times New Roman"/>
          <w:sz w:val="24"/>
          <w:szCs w:val="24"/>
        </w:rPr>
        <w:t>- вручение ценных подарков на сумму 16,0 тыс. руб. не подтверждено подписями о получении  подарков.</w:t>
      </w:r>
    </w:p>
    <w:p w:rsidR="00697183" w:rsidRPr="00697183" w:rsidRDefault="00697183" w:rsidP="0069718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183">
        <w:rPr>
          <w:rFonts w:ascii="Times New Roman" w:eastAsia="Times New Roman" w:hAnsi="Times New Roman" w:cs="Times New Roman"/>
          <w:sz w:val="24"/>
          <w:szCs w:val="24"/>
        </w:rPr>
        <w:t xml:space="preserve">- в нарушении ст. 432 ГК РФ договор купли-продажи от 15.11.14 на приобретение плакатов в сумме 3,0 тыс. руб. не содержит существенные условия – количества и цены товара. </w:t>
      </w:r>
    </w:p>
    <w:p w:rsidR="00697183" w:rsidRPr="00697183" w:rsidRDefault="00697183" w:rsidP="0069718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183">
        <w:rPr>
          <w:rFonts w:ascii="Times New Roman" w:eastAsia="Times New Roman" w:hAnsi="Times New Roman" w:cs="Times New Roman"/>
          <w:sz w:val="24"/>
          <w:szCs w:val="24"/>
        </w:rPr>
        <w:t>- в нарушении пункта 38 инструкции, утвержденной приказом Минфина России №157 от 01.12.10 не приняты к учету плакаты (баннеры с конструкцией «ролл-апп») 10 штук, как объекты основных средств  на сумму 43,0 тыс. рублей.</w:t>
      </w:r>
    </w:p>
    <w:p w:rsidR="00697183" w:rsidRPr="00697183" w:rsidRDefault="00697183" w:rsidP="0069718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183">
        <w:rPr>
          <w:rFonts w:ascii="Times New Roman" w:eastAsia="Times New Roman" w:hAnsi="Times New Roman" w:cs="Times New Roman"/>
          <w:sz w:val="24"/>
          <w:szCs w:val="24"/>
        </w:rPr>
        <w:t>В ООМС Комитет по физической культуре и спорту:</w:t>
      </w:r>
    </w:p>
    <w:p w:rsidR="00000000" w:rsidRPr="005A412D" w:rsidRDefault="00697183" w:rsidP="005A412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183">
        <w:rPr>
          <w:rFonts w:ascii="Times New Roman" w:eastAsia="Times New Roman" w:hAnsi="Times New Roman" w:cs="Times New Roman"/>
          <w:sz w:val="24"/>
          <w:szCs w:val="24"/>
        </w:rPr>
        <w:t>- в отсутствии оснований – нормативно-правовых актов ГО Красноуфимск производились выплаты судьям спортивных, физкультурно-оздоровительных мероприятий по 50, 100 рублей на общую сумму 1,8 тыс. рублей.</w:t>
      </w:r>
    </w:p>
    <w:p w:rsidR="005A412D" w:rsidRPr="005A412D" w:rsidRDefault="005A412D" w:rsidP="005A4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12D">
        <w:rPr>
          <w:rFonts w:ascii="Times New Roman" w:hAnsi="Times New Roman" w:cs="Times New Roman"/>
          <w:sz w:val="24"/>
          <w:szCs w:val="24"/>
        </w:rPr>
        <w:t xml:space="preserve">       Трем ГРБС (Администрации, Управление образованием и Комитету по физкультуре и спорту) направлены информационные письма с целью устранения и недопущению впредь выявленных  ошибок.</w:t>
      </w:r>
    </w:p>
    <w:p w:rsidR="005A412D" w:rsidRDefault="005A412D" w:rsidP="005A412D">
      <w:pPr>
        <w:jc w:val="both"/>
        <w:rPr>
          <w:rFonts w:ascii="Times New Roman" w:hAnsi="Times New Roman" w:cs="Times New Roman"/>
          <w:sz w:val="24"/>
          <w:szCs w:val="24"/>
        </w:rPr>
      </w:pPr>
      <w:r w:rsidRPr="005A412D">
        <w:rPr>
          <w:rFonts w:ascii="Times New Roman" w:hAnsi="Times New Roman" w:cs="Times New Roman"/>
          <w:sz w:val="24"/>
          <w:szCs w:val="24"/>
        </w:rPr>
        <w:t xml:space="preserve">     В администрации городского округа акт по результатам контрольного мероприятия    рассмотрен   на комиссии по устойчивости и эффективному функционированию муни</w:t>
      </w:r>
      <w:r>
        <w:rPr>
          <w:rFonts w:ascii="Times New Roman" w:hAnsi="Times New Roman" w:cs="Times New Roman"/>
          <w:sz w:val="24"/>
          <w:szCs w:val="24"/>
        </w:rPr>
        <w:t>ципального сектора экономики   в  июне</w:t>
      </w:r>
      <w:r w:rsidRPr="005A412D">
        <w:rPr>
          <w:rFonts w:ascii="Times New Roman" w:hAnsi="Times New Roman" w:cs="Times New Roman"/>
          <w:sz w:val="24"/>
          <w:szCs w:val="24"/>
        </w:rPr>
        <w:t xml:space="preserve">  2016г</w:t>
      </w:r>
      <w:r>
        <w:rPr>
          <w:rFonts w:ascii="Times New Roman" w:hAnsi="Times New Roman" w:cs="Times New Roman"/>
          <w:sz w:val="24"/>
          <w:szCs w:val="24"/>
        </w:rPr>
        <w:t>.   На заседании депутатской комиссии информация принята к сведению.</w:t>
      </w:r>
    </w:p>
    <w:p w:rsidR="005A412D" w:rsidRDefault="005A412D" w:rsidP="005A4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12D" w:rsidRDefault="005A412D" w:rsidP="005A4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12D" w:rsidRPr="005A412D" w:rsidRDefault="005A412D" w:rsidP="005A412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ревизионной комиссии ГО Красноуфимск                                И.Г. Озорнина</w:t>
      </w:r>
    </w:p>
    <w:sectPr w:rsidR="005A412D" w:rsidRPr="005A412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39A" w:rsidRDefault="008F339A" w:rsidP="005A412D">
      <w:pPr>
        <w:spacing w:after="0" w:line="240" w:lineRule="auto"/>
      </w:pPr>
      <w:r>
        <w:separator/>
      </w:r>
    </w:p>
  </w:endnote>
  <w:endnote w:type="continuationSeparator" w:id="1">
    <w:p w:rsidR="008F339A" w:rsidRDefault="008F339A" w:rsidP="005A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870"/>
      <w:docPartObj>
        <w:docPartGallery w:val="Page Numbers (Bottom of Page)"/>
        <w:docPartUnique/>
      </w:docPartObj>
    </w:sdtPr>
    <w:sdtContent>
      <w:p w:rsidR="005A412D" w:rsidRDefault="005A412D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A412D" w:rsidRDefault="005A41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39A" w:rsidRDefault="008F339A" w:rsidP="005A412D">
      <w:pPr>
        <w:spacing w:after="0" w:line="240" w:lineRule="auto"/>
      </w:pPr>
      <w:r>
        <w:separator/>
      </w:r>
    </w:p>
  </w:footnote>
  <w:footnote w:type="continuationSeparator" w:id="1">
    <w:p w:rsidR="008F339A" w:rsidRDefault="008F339A" w:rsidP="005A4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183"/>
    <w:rsid w:val="005A412D"/>
    <w:rsid w:val="00697183"/>
    <w:rsid w:val="008F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4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412D"/>
  </w:style>
  <w:style w:type="paragraph" w:styleId="a5">
    <w:name w:val="footer"/>
    <w:basedOn w:val="a"/>
    <w:link w:val="a6"/>
    <w:uiPriority w:val="99"/>
    <w:unhideWhenUsed/>
    <w:rsid w:val="005A4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2</cp:revision>
  <dcterms:created xsi:type="dcterms:W3CDTF">2016-08-25T05:35:00Z</dcterms:created>
  <dcterms:modified xsi:type="dcterms:W3CDTF">2016-08-25T05:50:00Z</dcterms:modified>
</cp:coreProperties>
</file>