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80E" w:rsidRDefault="003E480E" w:rsidP="004C6F70">
      <w:pPr>
        <w:spacing w:after="0"/>
        <w:ind w:firstLine="720"/>
        <w:jc w:val="center"/>
        <w:rPr>
          <w:rFonts w:ascii="Times New Roman" w:hAnsi="Times New Roman" w:cs="Times New Roman"/>
          <w:b/>
          <w:sz w:val="24"/>
          <w:szCs w:val="24"/>
        </w:rPr>
      </w:pPr>
      <w:r w:rsidRPr="00CD5AF3">
        <w:rPr>
          <w:rFonts w:ascii="Times New Roman" w:eastAsia="Times New Roman" w:hAnsi="Times New Roman" w:cs="Times New Roman"/>
          <w:b/>
          <w:sz w:val="24"/>
          <w:szCs w:val="24"/>
        </w:rPr>
        <w:t xml:space="preserve">Информация по результатам  </w:t>
      </w:r>
      <w:r w:rsidRPr="003E480E">
        <w:rPr>
          <w:rFonts w:ascii="Times New Roman" w:eastAsia="Times New Roman" w:hAnsi="Times New Roman" w:cs="Times New Roman"/>
          <w:b/>
          <w:sz w:val="24"/>
          <w:szCs w:val="24"/>
        </w:rPr>
        <w:t xml:space="preserve">проверки  </w:t>
      </w:r>
      <w:r>
        <w:rPr>
          <w:rFonts w:ascii="Times New Roman" w:hAnsi="Times New Roman" w:cs="Times New Roman"/>
          <w:b/>
          <w:sz w:val="24"/>
          <w:szCs w:val="24"/>
        </w:rPr>
        <w:t>з</w:t>
      </w:r>
      <w:r w:rsidR="009D7C2B">
        <w:rPr>
          <w:rFonts w:ascii="Times New Roman" w:hAnsi="Times New Roman" w:cs="Times New Roman"/>
          <w:b/>
          <w:sz w:val="24"/>
          <w:szCs w:val="24"/>
        </w:rPr>
        <w:t>аконности, результативности</w:t>
      </w:r>
      <w:r w:rsidRPr="003E480E">
        <w:rPr>
          <w:rFonts w:ascii="Times New Roman" w:hAnsi="Times New Roman" w:cs="Times New Roman"/>
          <w:b/>
          <w:sz w:val="24"/>
          <w:szCs w:val="24"/>
        </w:rPr>
        <w:t xml:space="preserve"> расходования бюджетных средств на поддержку садоводческих товариществ за пе</w:t>
      </w:r>
      <w:r w:rsidR="009D7C2B">
        <w:rPr>
          <w:rFonts w:ascii="Times New Roman" w:hAnsi="Times New Roman" w:cs="Times New Roman"/>
          <w:b/>
          <w:sz w:val="24"/>
          <w:szCs w:val="24"/>
        </w:rPr>
        <w:t>риод 2013, 2014 годы. Законности, результативности</w:t>
      </w:r>
      <w:r w:rsidRPr="003E480E">
        <w:rPr>
          <w:rFonts w:ascii="Times New Roman" w:hAnsi="Times New Roman" w:cs="Times New Roman"/>
          <w:b/>
          <w:sz w:val="24"/>
          <w:szCs w:val="24"/>
        </w:rPr>
        <w:t xml:space="preserve"> расходования бюджетных средств на мероприятия по озеленению </w:t>
      </w:r>
      <w:r w:rsidR="009D7C2B">
        <w:rPr>
          <w:rFonts w:ascii="Times New Roman" w:hAnsi="Times New Roman" w:cs="Times New Roman"/>
          <w:b/>
          <w:sz w:val="24"/>
          <w:szCs w:val="24"/>
        </w:rPr>
        <w:t>городского округа за 2015 год</w:t>
      </w:r>
    </w:p>
    <w:p w:rsidR="004C6F70" w:rsidRPr="003E480E" w:rsidRDefault="004C6F70" w:rsidP="004C6F70">
      <w:pPr>
        <w:spacing w:after="0"/>
        <w:ind w:firstLine="720"/>
        <w:jc w:val="center"/>
        <w:rPr>
          <w:rFonts w:ascii="Times New Roman" w:hAnsi="Times New Roman" w:cs="Times New Roman"/>
          <w:b/>
          <w:sz w:val="24"/>
          <w:szCs w:val="24"/>
        </w:rPr>
      </w:pPr>
    </w:p>
    <w:p w:rsidR="003E480E" w:rsidRPr="005C6818" w:rsidRDefault="003E480E" w:rsidP="003E480E">
      <w:pPr>
        <w:spacing w:after="0"/>
        <w:ind w:firstLine="720"/>
        <w:jc w:val="both"/>
        <w:rPr>
          <w:rFonts w:ascii="Times New Roman" w:hAnsi="Times New Roman" w:cs="Times New Roman"/>
          <w:sz w:val="24"/>
          <w:szCs w:val="24"/>
        </w:rPr>
      </w:pPr>
      <w:r>
        <w:rPr>
          <w:rFonts w:ascii="Times New Roman" w:hAnsi="Times New Roman"/>
          <w:sz w:val="24"/>
          <w:szCs w:val="24"/>
        </w:rPr>
        <w:t xml:space="preserve">          На заседании  постоянной  депутатской  комиссии по социальной политике в январе 2016г.  одним из вопросов был  рассмотрен отчет ревизионной комиссии городского округа Красноуфимск по результатам  проверки </w:t>
      </w:r>
      <w:r>
        <w:rPr>
          <w:rFonts w:ascii="Times New Roman" w:hAnsi="Times New Roman" w:cs="Times New Roman"/>
          <w:sz w:val="24"/>
          <w:szCs w:val="24"/>
        </w:rPr>
        <w:t>з</w:t>
      </w:r>
      <w:r w:rsidRPr="005C6818">
        <w:rPr>
          <w:rFonts w:ascii="Times New Roman" w:hAnsi="Times New Roman" w:cs="Times New Roman"/>
          <w:sz w:val="24"/>
          <w:szCs w:val="24"/>
        </w:rPr>
        <w:t>аконнос</w:t>
      </w:r>
      <w:r w:rsidR="009D7C2B">
        <w:rPr>
          <w:rFonts w:ascii="Times New Roman" w:hAnsi="Times New Roman" w:cs="Times New Roman"/>
          <w:sz w:val="24"/>
          <w:szCs w:val="24"/>
        </w:rPr>
        <w:t>ти, результативности</w:t>
      </w:r>
      <w:r w:rsidRPr="005C6818">
        <w:rPr>
          <w:rFonts w:ascii="Times New Roman" w:hAnsi="Times New Roman" w:cs="Times New Roman"/>
          <w:sz w:val="24"/>
          <w:szCs w:val="24"/>
        </w:rPr>
        <w:t xml:space="preserve"> расходования бюджетных средств на поддержку садоводческих товариществ за пе</w:t>
      </w:r>
      <w:r w:rsidR="009D7C2B">
        <w:rPr>
          <w:rFonts w:ascii="Times New Roman" w:hAnsi="Times New Roman" w:cs="Times New Roman"/>
          <w:sz w:val="24"/>
          <w:szCs w:val="24"/>
        </w:rPr>
        <w:t>риод 2013, 2014 годы. Законности, результативности</w:t>
      </w:r>
      <w:r w:rsidRPr="005C6818">
        <w:rPr>
          <w:rFonts w:ascii="Times New Roman" w:hAnsi="Times New Roman" w:cs="Times New Roman"/>
          <w:sz w:val="24"/>
          <w:szCs w:val="24"/>
        </w:rPr>
        <w:t xml:space="preserve"> расходования бюджетных средств на мероприятия по озеленени</w:t>
      </w:r>
      <w:r w:rsidR="009D7C2B">
        <w:rPr>
          <w:rFonts w:ascii="Times New Roman" w:hAnsi="Times New Roman" w:cs="Times New Roman"/>
          <w:sz w:val="24"/>
          <w:szCs w:val="24"/>
        </w:rPr>
        <w:t>ю городского округа за 2015 год.</w:t>
      </w:r>
    </w:p>
    <w:p w:rsidR="003E480E" w:rsidRPr="009D2A3B" w:rsidRDefault="003E480E" w:rsidP="003E480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32F63">
        <w:rPr>
          <w:rFonts w:ascii="Times New Roman" w:hAnsi="Times New Roman" w:cs="Times New Roman"/>
          <w:sz w:val="24"/>
          <w:szCs w:val="24"/>
        </w:rPr>
        <w:t>Объем проверенных бюджетных средств</w:t>
      </w:r>
      <w:r>
        <w:rPr>
          <w:rFonts w:ascii="Times New Roman" w:hAnsi="Times New Roman" w:cs="Times New Roman"/>
          <w:i/>
          <w:sz w:val="24"/>
          <w:szCs w:val="24"/>
        </w:rPr>
        <w:t xml:space="preserve"> </w:t>
      </w:r>
      <w:r>
        <w:rPr>
          <w:rFonts w:ascii="Times New Roman" w:hAnsi="Times New Roman" w:cs="Times New Roman"/>
          <w:sz w:val="24"/>
          <w:szCs w:val="24"/>
        </w:rPr>
        <w:t xml:space="preserve">  составил  </w:t>
      </w:r>
      <w:r w:rsidRPr="005C6818">
        <w:rPr>
          <w:rFonts w:ascii="Times New Roman" w:hAnsi="Times New Roman" w:cs="Times New Roman"/>
          <w:sz w:val="24"/>
          <w:szCs w:val="24"/>
        </w:rPr>
        <w:t>1616,</w:t>
      </w:r>
      <w:r w:rsidRPr="00DA45EC">
        <w:rPr>
          <w:rFonts w:ascii="Times New Roman" w:hAnsi="Times New Roman" w:cs="Times New Roman"/>
          <w:sz w:val="24"/>
          <w:szCs w:val="24"/>
        </w:rPr>
        <w:t xml:space="preserve"> тыс. рублей.</w:t>
      </w:r>
    </w:p>
    <w:p w:rsidR="003E480E" w:rsidRDefault="003E480E" w:rsidP="003E480E">
      <w:pPr>
        <w:tabs>
          <w:tab w:val="num" w:pos="0"/>
        </w:tabs>
        <w:spacing w:after="0"/>
        <w:ind w:firstLine="720"/>
        <w:jc w:val="both"/>
        <w:rPr>
          <w:rFonts w:ascii="Times New Roman" w:eastAsia="Times New Roman" w:hAnsi="Times New Roman" w:cs="Times New Roman"/>
          <w:sz w:val="24"/>
          <w:szCs w:val="24"/>
        </w:rPr>
      </w:pPr>
      <w:r w:rsidRPr="00142621">
        <w:rPr>
          <w:rFonts w:ascii="Times New Roman" w:eastAsia="Times New Roman" w:hAnsi="Times New Roman" w:cs="Times New Roman"/>
          <w:sz w:val="24"/>
          <w:szCs w:val="24"/>
        </w:rPr>
        <w:t>По результатам контрольного м</w:t>
      </w:r>
      <w:r>
        <w:rPr>
          <w:rFonts w:ascii="Times New Roman" w:eastAsia="Times New Roman" w:hAnsi="Times New Roman" w:cs="Times New Roman"/>
          <w:sz w:val="24"/>
          <w:szCs w:val="24"/>
        </w:rPr>
        <w:t>еропр</w:t>
      </w:r>
      <w:r w:rsidR="000B04CC">
        <w:rPr>
          <w:rFonts w:ascii="Times New Roman" w:eastAsia="Times New Roman" w:hAnsi="Times New Roman" w:cs="Times New Roman"/>
          <w:sz w:val="24"/>
          <w:szCs w:val="24"/>
        </w:rPr>
        <w:t xml:space="preserve">иятия установлены недостатки и </w:t>
      </w:r>
      <w:r>
        <w:rPr>
          <w:rFonts w:ascii="Times New Roman" w:eastAsia="Times New Roman" w:hAnsi="Times New Roman" w:cs="Times New Roman"/>
          <w:sz w:val="24"/>
          <w:szCs w:val="24"/>
        </w:rPr>
        <w:t>нарушени</w:t>
      </w:r>
      <w:proofErr w:type="gramStart"/>
      <w:r>
        <w:rPr>
          <w:rFonts w:ascii="Times New Roman" w:eastAsia="Times New Roman" w:hAnsi="Times New Roman" w:cs="Times New Roman"/>
          <w:sz w:val="24"/>
          <w:szCs w:val="24"/>
        </w:rPr>
        <w:t>я(</w:t>
      </w:r>
      <w:proofErr w:type="gramEnd"/>
      <w:r>
        <w:rPr>
          <w:rFonts w:ascii="Times New Roman" w:eastAsia="Times New Roman" w:hAnsi="Times New Roman" w:cs="Times New Roman"/>
          <w:sz w:val="24"/>
          <w:szCs w:val="24"/>
        </w:rPr>
        <w:t>часть из них):</w:t>
      </w:r>
    </w:p>
    <w:p w:rsidR="000B04CC" w:rsidRPr="004C688A" w:rsidRDefault="009D7C2B" w:rsidP="000B04CC">
      <w:pPr>
        <w:spacing w:after="0"/>
        <w:ind w:firstLine="720"/>
        <w:jc w:val="both"/>
        <w:rPr>
          <w:rFonts w:ascii="Times New Roman" w:hAnsi="Times New Roman" w:cs="Times New Roman"/>
          <w:sz w:val="24"/>
          <w:szCs w:val="24"/>
        </w:rPr>
      </w:pPr>
      <w:r>
        <w:rPr>
          <w:rFonts w:ascii="Times New Roman" w:hAnsi="Times New Roman" w:cs="Times New Roman"/>
          <w:sz w:val="24"/>
          <w:szCs w:val="24"/>
        </w:rPr>
        <w:t>1.В муниципальной целевой программе</w:t>
      </w:r>
      <w:r w:rsidR="000B04CC" w:rsidRPr="004B6CED">
        <w:rPr>
          <w:rFonts w:ascii="Times New Roman" w:hAnsi="Times New Roman" w:cs="Times New Roman"/>
          <w:sz w:val="24"/>
          <w:szCs w:val="24"/>
        </w:rPr>
        <w:t xml:space="preserve"> «Поддержка садоводческих товариществ городского ок</w:t>
      </w:r>
      <w:r>
        <w:rPr>
          <w:rFonts w:ascii="Times New Roman" w:hAnsi="Times New Roman" w:cs="Times New Roman"/>
          <w:sz w:val="24"/>
          <w:szCs w:val="24"/>
        </w:rPr>
        <w:t>руга Красноуфимск на 2011-2013г</w:t>
      </w:r>
      <w:r w:rsidR="000B04CC" w:rsidRPr="004B6CED">
        <w:rPr>
          <w:rFonts w:ascii="Times New Roman" w:hAnsi="Times New Roman" w:cs="Times New Roman"/>
          <w:sz w:val="24"/>
          <w:szCs w:val="24"/>
        </w:rPr>
        <w:t xml:space="preserve">» администрацией ГО Красноуфимск не установлены количественно измеримые целевые показатели реализации программы.   В муниципальной  программе «Развитие и модернизация жилищно-коммунального и дорожного хозяйства городского округа Красноуфимск на 2014-2020 годы», подпрограмме «Обеспечение реализации муниципальной программы и прочие мероприятия городского округа Красноуфимск» КМКУ «Служба единого заказчика» не установлены целевые показатели реализации программы для мероприятия по поддержке садоводческих товариществ.  В подпрограмме «Комплексное благоустройство территории ГО Красноуфимск» по мероприятию «увеличение числа кронированных деревьев» база целевого показателя  не указана, т.е. невозможно определить, относительно чего показатель должен увеличиваться. Для мероприятий по обустройству клумб, посадке саженцев, валке деревьев, посадке деревьев   не установлены целевые показатели. </w:t>
      </w:r>
      <w:r w:rsidR="000B04CC">
        <w:rPr>
          <w:rFonts w:ascii="Times New Roman" w:hAnsi="Times New Roman" w:cs="Times New Roman"/>
          <w:sz w:val="24"/>
          <w:szCs w:val="24"/>
        </w:rPr>
        <w:t xml:space="preserve"> </w:t>
      </w:r>
      <w:r w:rsidR="000B04CC" w:rsidRPr="004C688A">
        <w:rPr>
          <w:rFonts w:ascii="Times New Roman" w:hAnsi="Times New Roman" w:cs="Times New Roman"/>
          <w:sz w:val="24"/>
          <w:szCs w:val="24"/>
        </w:rPr>
        <w:t xml:space="preserve">Учитывая указанные обстоятельства, определить результативность использования бюджетных средств на мероприятия по поддержке садоводческих товариществ в сумме 575,0 тыс. руб., на мероприятия по озеленению в сумме </w:t>
      </w:r>
      <w:r w:rsidR="000B04CC" w:rsidRPr="004C688A">
        <w:rPr>
          <w:rFonts w:ascii="Times New Roman" w:eastAsia="Arial Unicode MS" w:hAnsi="Times New Roman" w:cs="Times New Roman"/>
          <w:iCs/>
          <w:sz w:val="24"/>
          <w:szCs w:val="24"/>
        </w:rPr>
        <w:t xml:space="preserve">1041,0 тыс. руб. </w:t>
      </w:r>
      <w:r w:rsidR="000B04CC" w:rsidRPr="004C688A">
        <w:rPr>
          <w:rFonts w:ascii="Times New Roman" w:hAnsi="Times New Roman" w:cs="Times New Roman"/>
          <w:sz w:val="24"/>
          <w:szCs w:val="24"/>
        </w:rPr>
        <w:t>не представляется возможным.</w:t>
      </w:r>
    </w:p>
    <w:p w:rsidR="000B04CC" w:rsidRPr="004C688A" w:rsidRDefault="000B04CC" w:rsidP="000B04CC">
      <w:pPr>
        <w:spacing w:after="0"/>
        <w:ind w:firstLine="720"/>
        <w:jc w:val="both"/>
        <w:rPr>
          <w:rFonts w:ascii="Times New Roman" w:hAnsi="Times New Roman" w:cs="Times New Roman"/>
          <w:sz w:val="24"/>
          <w:szCs w:val="24"/>
        </w:rPr>
      </w:pPr>
      <w:r>
        <w:rPr>
          <w:rFonts w:ascii="Times New Roman" w:hAnsi="Times New Roman" w:cs="Times New Roman"/>
          <w:sz w:val="24"/>
          <w:szCs w:val="24"/>
        </w:rPr>
        <w:t>2</w:t>
      </w:r>
      <w:r w:rsidR="009D7C2B">
        <w:rPr>
          <w:rFonts w:ascii="Times New Roman" w:hAnsi="Times New Roman" w:cs="Times New Roman"/>
          <w:sz w:val="24"/>
          <w:szCs w:val="24"/>
        </w:rPr>
        <w:t>.</w:t>
      </w:r>
      <w:r w:rsidRPr="004C688A">
        <w:rPr>
          <w:rFonts w:ascii="Times New Roman" w:hAnsi="Times New Roman" w:cs="Times New Roman"/>
          <w:sz w:val="24"/>
          <w:szCs w:val="24"/>
        </w:rPr>
        <w:t xml:space="preserve"> </w:t>
      </w:r>
      <w:proofErr w:type="gramStart"/>
      <w:r w:rsidRPr="004C688A">
        <w:rPr>
          <w:rFonts w:ascii="Times New Roman" w:hAnsi="Times New Roman" w:cs="Times New Roman"/>
          <w:sz w:val="24"/>
          <w:szCs w:val="24"/>
        </w:rPr>
        <w:t xml:space="preserve">В нарушение норм ст. 78 Бюджетного кодекса РФ в Порядках предоставления и расходования субсидий по возмещению затрат на инженерное обеспечение территорий садоводческих товариществ, утвержденных Постановлениями Главы ГО Красноуфимск от 29.12.2012. №1504 и от 07.04.2014 №418  отсутствуют 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 </w:t>
      </w:r>
      <w:proofErr w:type="gramEnd"/>
    </w:p>
    <w:p w:rsidR="000B04CC" w:rsidRPr="004C688A" w:rsidRDefault="000B04CC" w:rsidP="000B04CC">
      <w:pPr>
        <w:spacing w:after="0"/>
        <w:ind w:firstLine="720"/>
        <w:jc w:val="both"/>
        <w:rPr>
          <w:rFonts w:ascii="Times New Roman" w:hAnsi="Times New Roman" w:cs="Times New Roman"/>
          <w:sz w:val="24"/>
          <w:szCs w:val="24"/>
        </w:rPr>
      </w:pPr>
      <w:r>
        <w:rPr>
          <w:rFonts w:ascii="Times New Roman" w:hAnsi="Times New Roman" w:cs="Times New Roman"/>
          <w:sz w:val="24"/>
          <w:szCs w:val="24"/>
        </w:rPr>
        <w:t>3</w:t>
      </w:r>
      <w:r w:rsidR="009D7C2B">
        <w:rPr>
          <w:rFonts w:ascii="Times New Roman" w:hAnsi="Times New Roman" w:cs="Times New Roman"/>
          <w:sz w:val="24"/>
          <w:szCs w:val="24"/>
        </w:rPr>
        <w:t>.</w:t>
      </w:r>
      <w:r w:rsidRPr="004C688A">
        <w:rPr>
          <w:rFonts w:ascii="Times New Roman" w:hAnsi="Times New Roman" w:cs="Times New Roman"/>
          <w:sz w:val="24"/>
          <w:szCs w:val="24"/>
        </w:rPr>
        <w:t xml:space="preserve"> В нарушение норм ст.78 Бюджетного кодекса РФ  в соглашениях о предоставлении субсидий на возмещение затрат на инженерное обеспечение территорий садоводческих товариществ отсутствует </w:t>
      </w:r>
      <w:r w:rsidRPr="004C688A">
        <w:rPr>
          <w:rFonts w:ascii="Times New Roman" w:hAnsi="Times New Roman" w:cs="Times New Roman"/>
          <w:i/>
          <w:sz w:val="24"/>
          <w:szCs w:val="24"/>
        </w:rPr>
        <w:t xml:space="preserve">обязательное </w:t>
      </w:r>
      <w:r w:rsidRPr="004C688A">
        <w:rPr>
          <w:rFonts w:ascii="Times New Roman" w:hAnsi="Times New Roman" w:cs="Times New Roman"/>
          <w:sz w:val="24"/>
          <w:szCs w:val="24"/>
        </w:rPr>
        <w:t>условие о согласии получателей на осуществление проверок соблюдения условий, целей и порядка их предоставления.</w:t>
      </w:r>
    </w:p>
    <w:p w:rsidR="000B04CC" w:rsidRPr="004C688A" w:rsidRDefault="000B04CC" w:rsidP="000B04CC">
      <w:pPr>
        <w:spacing w:after="0"/>
        <w:ind w:firstLine="720"/>
        <w:jc w:val="both"/>
        <w:rPr>
          <w:rFonts w:ascii="Times New Roman" w:hAnsi="Times New Roman" w:cs="Times New Roman"/>
          <w:sz w:val="24"/>
          <w:szCs w:val="24"/>
        </w:rPr>
      </w:pPr>
      <w:r>
        <w:rPr>
          <w:rFonts w:ascii="Times New Roman" w:hAnsi="Times New Roman" w:cs="Times New Roman"/>
          <w:sz w:val="24"/>
          <w:szCs w:val="24"/>
        </w:rPr>
        <w:t>4</w:t>
      </w:r>
      <w:r w:rsidR="009D7C2B">
        <w:rPr>
          <w:rFonts w:ascii="Times New Roman" w:hAnsi="Times New Roman" w:cs="Times New Roman"/>
          <w:sz w:val="24"/>
          <w:szCs w:val="24"/>
        </w:rPr>
        <w:t>.</w:t>
      </w:r>
      <w:r w:rsidRPr="004C688A">
        <w:rPr>
          <w:rFonts w:ascii="Times New Roman" w:hAnsi="Times New Roman" w:cs="Times New Roman"/>
          <w:sz w:val="24"/>
          <w:szCs w:val="24"/>
        </w:rPr>
        <w:t xml:space="preserve"> Установлен факт предоставления садоводческим товариществом №3 недостоверных сведений </w:t>
      </w:r>
      <w:proofErr w:type="gramStart"/>
      <w:r w:rsidRPr="004C688A">
        <w:rPr>
          <w:rFonts w:ascii="Times New Roman" w:hAnsi="Times New Roman" w:cs="Times New Roman"/>
          <w:sz w:val="24"/>
          <w:szCs w:val="24"/>
        </w:rPr>
        <w:t>о затратах на инженерное обеспечение территории садоводческого товарищества для получения субсидии из бюджета в объеме</w:t>
      </w:r>
      <w:proofErr w:type="gramEnd"/>
      <w:r w:rsidRPr="004C688A">
        <w:rPr>
          <w:rFonts w:ascii="Times New Roman" w:hAnsi="Times New Roman" w:cs="Times New Roman"/>
          <w:sz w:val="24"/>
          <w:szCs w:val="24"/>
        </w:rPr>
        <w:t xml:space="preserve"> 75,27 тыс. рублей. Садово-огородническим товариществом №2 «Вечерние зори» не подтверждена </w:t>
      </w:r>
      <w:r w:rsidRPr="004C688A">
        <w:rPr>
          <w:rFonts w:ascii="Times New Roman" w:hAnsi="Times New Roman" w:cs="Times New Roman"/>
          <w:sz w:val="24"/>
          <w:szCs w:val="24"/>
        </w:rPr>
        <w:lastRenderedPageBreak/>
        <w:t>оплата затрат  на инженерное обеспечение территорий садоводческих товариществ в сумме 1,23 тыс. рублей.</w:t>
      </w:r>
    </w:p>
    <w:p w:rsidR="000B04CC" w:rsidRDefault="009D7C2B" w:rsidP="000B04CC">
      <w:pPr>
        <w:pStyle w:val="ConsPlusNormal"/>
        <w:ind w:firstLine="600"/>
        <w:jc w:val="both"/>
        <w:rPr>
          <w:b w:val="0"/>
        </w:rPr>
      </w:pPr>
      <w:r>
        <w:rPr>
          <w:b w:val="0"/>
        </w:rPr>
        <w:t>5.</w:t>
      </w:r>
      <w:r w:rsidR="000B04CC">
        <w:rPr>
          <w:b w:val="0"/>
        </w:rPr>
        <w:t xml:space="preserve"> </w:t>
      </w:r>
      <w:proofErr w:type="gramStart"/>
      <w:r w:rsidR="000B04CC">
        <w:rPr>
          <w:b w:val="0"/>
        </w:rPr>
        <w:t xml:space="preserve">В Правилах благоустройства утверждённых решением Думы городского округа  Красноуфимск от 29.04.2014 №25/3, (далее - Правила благоустройства),  нет разъяснения понятий, применяющихся в контракте: клумба (в Правилах благоустройства - цветник), валка деревьев (законодательством предусмотрен снос), </w:t>
      </w:r>
      <w:proofErr w:type="spellStart"/>
      <w:r w:rsidR="000B04CC">
        <w:rPr>
          <w:b w:val="0"/>
        </w:rPr>
        <w:t>кронирование</w:t>
      </w:r>
      <w:proofErr w:type="spellEnd"/>
      <w:r w:rsidR="000B04CC">
        <w:rPr>
          <w:b w:val="0"/>
        </w:rPr>
        <w:t>, формовочная обрезка деревьев, газон, пустырь, что может привести к разному толкованию при проведении этих мероприятий и контролю за их проведением.</w:t>
      </w:r>
      <w:proofErr w:type="gramEnd"/>
    </w:p>
    <w:p w:rsidR="000B04CC" w:rsidRPr="004C688A" w:rsidRDefault="000B04CC" w:rsidP="000B04CC">
      <w:pPr>
        <w:spacing w:after="0"/>
        <w:ind w:firstLine="720"/>
        <w:jc w:val="both"/>
        <w:rPr>
          <w:rFonts w:ascii="Times New Roman" w:hAnsi="Times New Roman" w:cs="Times New Roman"/>
          <w:color w:val="000000"/>
          <w:sz w:val="24"/>
          <w:szCs w:val="24"/>
        </w:rPr>
      </w:pPr>
      <w:r>
        <w:rPr>
          <w:rFonts w:ascii="Times New Roman" w:hAnsi="Times New Roman" w:cs="Times New Roman"/>
          <w:sz w:val="24"/>
          <w:szCs w:val="24"/>
        </w:rPr>
        <w:t>6</w:t>
      </w:r>
      <w:r w:rsidR="009D7C2B">
        <w:rPr>
          <w:rFonts w:ascii="Times New Roman" w:hAnsi="Times New Roman" w:cs="Times New Roman"/>
          <w:sz w:val="24"/>
          <w:szCs w:val="24"/>
        </w:rPr>
        <w:t>.</w:t>
      </w:r>
      <w:r w:rsidRPr="004C688A">
        <w:rPr>
          <w:rFonts w:ascii="Times New Roman" w:hAnsi="Times New Roman" w:cs="Times New Roman"/>
          <w:sz w:val="24"/>
          <w:szCs w:val="24"/>
        </w:rPr>
        <w:t xml:space="preserve"> Работы по озеленению территорий, указанные в п.п.8 п.12.3 Правил благоустройства (посадка деревьев, кустарников, устройство газонов, цветников, подсадка деревьев и кустарников взамен высохших, подсев  трав на газонных поверхностях),  а так же текущее содержание зелёных насаждений, предусмотренное п.12.3 Правил благоустройства не включают вырубку зелёных </w:t>
      </w:r>
      <w:r w:rsidRPr="004C688A">
        <w:rPr>
          <w:rFonts w:ascii="Times New Roman" w:hAnsi="Times New Roman" w:cs="Times New Roman"/>
          <w:color w:val="000000"/>
          <w:sz w:val="24"/>
          <w:szCs w:val="24"/>
        </w:rPr>
        <w:t>насаждений. Фактически, за счёт бюджетных средств, выделенных на мероприятия по озеленению, финансировались как высадка цветов, так и  работы по  валке (сносу) деревьев.</w:t>
      </w:r>
    </w:p>
    <w:p w:rsidR="000B04CC" w:rsidRPr="004C688A" w:rsidRDefault="000B04CC" w:rsidP="000B04CC">
      <w:pPr>
        <w:spacing w:after="0"/>
        <w:ind w:firstLine="720"/>
        <w:jc w:val="both"/>
        <w:rPr>
          <w:rFonts w:ascii="Times New Roman" w:hAnsi="Times New Roman" w:cs="Times New Roman"/>
          <w:sz w:val="24"/>
          <w:szCs w:val="24"/>
        </w:rPr>
      </w:pPr>
      <w:r>
        <w:rPr>
          <w:rFonts w:ascii="Times New Roman" w:hAnsi="Times New Roman" w:cs="Times New Roman"/>
          <w:sz w:val="24"/>
          <w:szCs w:val="24"/>
        </w:rPr>
        <w:t>7</w:t>
      </w:r>
      <w:r w:rsidR="009D7C2B">
        <w:rPr>
          <w:rFonts w:ascii="Times New Roman" w:hAnsi="Times New Roman" w:cs="Times New Roman"/>
          <w:sz w:val="24"/>
          <w:szCs w:val="24"/>
        </w:rPr>
        <w:t>.</w:t>
      </w:r>
      <w:r w:rsidRPr="004C688A">
        <w:rPr>
          <w:rFonts w:ascii="Times New Roman" w:hAnsi="Times New Roman" w:cs="Times New Roman"/>
          <w:sz w:val="24"/>
          <w:szCs w:val="24"/>
        </w:rPr>
        <w:t xml:space="preserve"> В нарушение п.12.6 Правил благоустройства, проект реконструкции существующих зелёных насаждений на 2015 год, согласованный с органом администрации ГО Красноуфимск не представлен.</w:t>
      </w:r>
    </w:p>
    <w:p w:rsidR="000B04CC" w:rsidRPr="000B04CC" w:rsidRDefault="009D7C2B" w:rsidP="000B04CC">
      <w:pPr>
        <w:pStyle w:val="ConsPlusNormal"/>
        <w:ind w:firstLine="720"/>
        <w:jc w:val="both"/>
        <w:rPr>
          <w:b w:val="0"/>
        </w:rPr>
      </w:pPr>
      <w:r>
        <w:rPr>
          <w:b w:val="0"/>
        </w:rPr>
        <w:t>8.</w:t>
      </w:r>
      <w:r w:rsidR="000B04CC" w:rsidRPr="000B04CC">
        <w:rPr>
          <w:b w:val="0"/>
        </w:rPr>
        <w:t xml:space="preserve"> Не составлялась общая оперативная оценка состояния </w:t>
      </w:r>
      <w:proofErr w:type="spellStart"/>
      <w:r w:rsidR="000B04CC" w:rsidRPr="000B04CC">
        <w:rPr>
          <w:b w:val="0"/>
        </w:rPr>
        <w:t>ландшафтно</w:t>
      </w:r>
      <w:proofErr w:type="spellEnd"/>
      <w:r w:rsidR="000B04CC" w:rsidRPr="000B04CC">
        <w:rPr>
          <w:b w:val="0"/>
        </w:rPr>
        <w:t xml:space="preserve"> - архитектурного объекта на основании приложения № 9 Приказа Госстроя РФ от 15.12.1999 № 153 "Об утверждении Правил создания, охраны и содержания зеленых насаждений в городах Российской Федерации", которая должна содержать  согласование вырубки (сноса) деревьев по следующим основаниям: </w:t>
      </w:r>
    </w:p>
    <w:p w:rsidR="000B04CC" w:rsidRPr="00A42DF9" w:rsidRDefault="000B04CC" w:rsidP="000B04CC">
      <w:pPr>
        <w:spacing w:after="0"/>
        <w:ind w:firstLine="720"/>
        <w:jc w:val="both"/>
        <w:rPr>
          <w:rFonts w:ascii="Times New Roman" w:hAnsi="Times New Roman" w:cs="Times New Roman"/>
          <w:sz w:val="24"/>
          <w:szCs w:val="24"/>
        </w:rPr>
      </w:pPr>
      <w:r w:rsidRPr="00A42DF9">
        <w:rPr>
          <w:rFonts w:ascii="Times New Roman" w:hAnsi="Times New Roman" w:cs="Times New Roman"/>
          <w:sz w:val="24"/>
          <w:szCs w:val="24"/>
        </w:rPr>
        <w:t xml:space="preserve">- </w:t>
      </w:r>
      <w:proofErr w:type="gramStart"/>
      <w:r w:rsidRPr="00A42DF9">
        <w:rPr>
          <w:rFonts w:ascii="Times New Roman" w:hAnsi="Times New Roman" w:cs="Times New Roman"/>
          <w:sz w:val="24"/>
          <w:szCs w:val="24"/>
        </w:rPr>
        <w:t>намечаемых</w:t>
      </w:r>
      <w:proofErr w:type="gramEnd"/>
      <w:r w:rsidRPr="00A42DF9">
        <w:rPr>
          <w:rFonts w:ascii="Times New Roman" w:hAnsi="Times New Roman" w:cs="Times New Roman"/>
          <w:sz w:val="24"/>
          <w:szCs w:val="24"/>
        </w:rPr>
        <w:t xml:space="preserve"> по санитарному состоянию;</w:t>
      </w:r>
    </w:p>
    <w:p w:rsidR="000B04CC" w:rsidRPr="00A42DF9" w:rsidRDefault="000B04CC" w:rsidP="000B04CC">
      <w:pPr>
        <w:spacing w:after="0"/>
        <w:ind w:firstLine="720"/>
        <w:jc w:val="both"/>
        <w:rPr>
          <w:rFonts w:ascii="Times New Roman" w:hAnsi="Times New Roman" w:cs="Times New Roman"/>
          <w:sz w:val="24"/>
          <w:szCs w:val="24"/>
        </w:rPr>
      </w:pPr>
      <w:r w:rsidRPr="00A42DF9">
        <w:rPr>
          <w:rFonts w:ascii="Times New Roman" w:hAnsi="Times New Roman" w:cs="Times New Roman"/>
          <w:sz w:val="24"/>
          <w:szCs w:val="24"/>
        </w:rPr>
        <w:t>- намечаемых по решениям администрации при отводе участков земель под застройку;</w:t>
      </w:r>
    </w:p>
    <w:p w:rsidR="000B04CC" w:rsidRPr="000B04CC" w:rsidRDefault="000B04CC" w:rsidP="000B04CC">
      <w:pPr>
        <w:spacing w:after="0"/>
        <w:ind w:firstLine="720"/>
        <w:jc w:val="both"/>
        <w:rPr>
          <w:rFonts w:ascii="Times New Roman" w:hAnsi="Times New Roman" w:cs="Times New Roman"/>
          <w:color w:val="0000FF"/>
          <w:sz w:val="24"/>
          <w:szCs w:val="24"/>
        </w:rPr>
      </w:pPr>
      <w:r w:rsidRPr="00A42DF9">
        <w:rPr>
          <w:rFonts w:ascii="Times New Roman" w:hAnsi="Times New Roman" w:cs="Times New Roman"/>
          <w:sz w:val="24"/>
          <w:szCs w:val="24"/>
        </w:rPr>
        <w:t xml:space="preserve"> - намечаемых при проведении ремонтных работ.</w:t>
      </w:r>
    </w:p>
    <w:p w:rsidR="000B04CC" w:rsidRPr="00A42DF9" w:rsidRDefault="000B04CC" w:rsidP="000B04CC">
      <w:pPr>
        <w:spacing w:after="0"/>
        <w:ind w:firstLine="720"/>
        <w:jc w:val="both"/>
        <w:rPr>
          <w:rFonts w:ascii="Times New Roman" w:eastAsia="Arial Unicode MS" w:hAnsi="Times New Roman" w:cs="Times New Roman"/>
          <w:iCs/>
          <w:sz w:val="24"/>
          <w:szCs w:val="24"/>
        </w:rPr>
      </w:pPr>
      <w:r w:rsidRPr="00A42DF9">
        <w:rPr>
          <w:rFonts w:ascii="Times New Roman" w:hAnsi="Times New Roman" w:cs="Times New Roman"/>
          <w:sz w:val="24"/>
          <w:szCs w:val="24"/>
        </w:rPr>
        <w:t xml:space="preserve">Установлено нарушение ст.309 ГК РФ, выразившееся в нарушении условий контрактов </w:t>
      </w:r>
      <w:r w:rsidRPr="00A42DF9">
        <w:rPr>
          <w:rFonts w:ascii="Times New Roman" w:eastAsia="Arial Unicode MS" w:hAnsi="Times New Roman" w:cs="Times New Roman"/>
          <w:iCs/>
          <w:sz w:val="24"/>
          <w:szCs w:val="24"/>
        </w:rPr>
        <w:t>№62А/14-мз от 16.01.15 и № 13/15-мз от 03.07.15 в части объёмов работ, что подтверждено актами о приёмке выполненных работ формы КС-2 и аналитическими справками, составленными по результатам визуального осмотра.</w:t>
      </w:r>
    </w:p>
    <w:p w:rsidR="000B04CC" w:rsidRPr="00A42DF9" w:rsidRDefault="000B04CC" w:rsidP="000B04CC">
      <w:pPr>
        <w:spacing w:after="0"/>
        <w:ind w:firstLine="720"/>
        <w:jc w:val="both"/>
        <w:rPr>
          <w:rFonts w:ascii="Times New Roman" w:hAnsi="Times New Roman" w:cs="Times New Roman"/>
          <w:sz w:val="24"/>
          <w:szCs w:val="24"/>
        </w:rPr>
      </w:pPr>
      <w:r w:rsidRPr="00A42DF9">
        <w:rPr>
          <w:rFonts w:ascii="Times New Roman" w:hAnsi="Times New Roman" w:cs="Times New Roman"/>
          <w:sz w:val="24"/>
          <w:szCs w:val="24"/>
        </w:rPr>
        <w:t xml:space="preserve">      Нарушение условий контрактов заключается в следующем: </w:t>
      </w:r>
    </w:p>
    <w:p w:rsidR="000B04CC" w:rsidRPr="00A42DF9" w:rsidRDefault="000B04CC" w:rsidP="000B04CC">
      <w:pPr>
        <w:pStyle w:val="ConsPlusNormal"/>
        <w:ind w:firstLine="600"/>
        <w:jc w:val="both"/>
        <w:rPr>
          <w:b w:val="0"/>
        </w:rPr>
      </w:pPr>
      <w:r w:rsidRPr="00A42DF9">
        <w:rPr>
          <w:b w:val="0"/>
        </w:rPr>
        <w:t>-плотность посадки цветочной рассады на 1кв. м снижена в два раза, т.к. с учётом данной нормы должно быть засажено 157,2 кв. м, фактически площадь клумб составила 310,2 кв. м;</w:t>
      </w:r>
    </w:p>
    <w:p w:rsidR="000B04CC" w:rsidRPr="00A42DF9" w:rsidRDefault="000B04CC" w:rsidP="000B04CC">
      <w:pPr>
        <w:spacing w:after="0"/>
        <w:ind w:firstLine="720"/>
        <w:jc w:val="both"/>
        <w:rPr>
          <w:rFonts w:ascii="Times New Roman" w:hAnsi="Times New Roman" w:cs="Times New Roman"/>
          <w:sz w:val="24"/>
          <w:szCs w:val="24"/>
        </w:rPr>
      </w:pPr>
      <w:r w:rsidRPr="00A42DF9">
        <w:rPr>
          <w:rFonts w:ascii="Times New Roman" w:hAnsi="Times New Roman" w:cs="Times New Roman"/>
          <w:sz w:val="24"/>
          <w:szCs w:val="24"/>
        </w:rPr>
        <w:t>-не выполнены работы по  посадке цветочной рассады на клумбах у бани, у железнодорожного вокзала, у транспортной прокуратуры и на перекрёстке ул. Чкалова - ул. Транспортная, количество высаженных сеянцев меньше на 1292 (6950-5658) шт.;</w:t>
      </w:r>
    </w:p>
    <w:p w:rsidR="000B04CC" w:rsidRPr="00A42DF9" w:rsidRDefault="000B04CC" w:rsidP="006B727B">
      <w:pPr>
        <w:spacing w:after="0"/>
        <w:ind w:firstLine="720"/>
        <w:jc w:val="both"/>
        <w:rPr>
          <w:rFonts w:ascii="Times New Roman" w:hAnsi="Times New Roman" w:cs="Times New Roman"/>
          <w:sz w:val="24"/>
          <w:szCs w:val="24"/>
        </w:rPr>
      </w:pPr>
      <w:r w:rsidRPr="00A42DF9">
        <w:rPr>
          <w:rFonts w:ascii="Times New Roman" w:hAnsi="Times New Roman" w:cs="Times New Roman"/>
          <w:sz w:val="24"/>
          <w:szCs w:val="24"/>
        </w:rPr>
        <w:t xml:space="preserve">- контрактами согласован </w:t>
      </w:r>
      <w:r w:rsidRPr="00A42DF9">
        <w:rPr>
          <w:rFonts w:ascii="Times New Roman" w:hAnsi="Times New Roman" w:cs="Times New Roman"/>
          <w:i/>
          <w:sz w:val="24"/>
          <w:szCs w:val="24"/>
        </w:rPr>
        <w:t>объем</w:t>
      </w:r>
      <w:r w:rsidRPr="00A42DF9">
        <w:rPr>
          <w:rFonts w:ascii="Times New Roman" w:hAnsi="Times New Roman" w:cs="Times New Roman"/>
          <w:sz w:val="24"/>
          <w:szCs w:val="24"/>
        </w:rPr>
        <w:t xml:space="preserve"> работ по вырубке (сносу) деревьев на 4 шт., формовочной обрезке на 4 шт., выполненный объём работ завышен на 64 дерева, по формовочной обрезке на 77 деревьев.</w:t>
      </w:r>
      <w:r w:rsidR="006B727B">
        <w:rPr>
          <w:rFonts w:ascii="Times New Roman" w:hAnsi="Times New Roman" w:cs="Times New Roman"/>
          <w:sz w:val="24"/>
          <w:szCs w:val="24"/>
        </w:rPr>
        <w:t xml:space="preserve">  </w:t>
      </w:r>
      <w:r w:rsidRPr="00A42DF9">
        <w:rPr>
          <w:rFonts w:ascii="Times New Roman" w:hAnsi="Times New Roman" w:cs="Times New Roman"/>
          <w:sz w:val="24"/>
          <w:szCs w:val="24"/>
        </w:rPr>
        <w:t xml:space="preserve">Штраф  заказчиком работ за нарушение условий контракта </w:t>
      </w:r>
      <w:r w:rsidRPr="00A42DF9">
        <w:rPr>
          <w:rFonts w:ascii="Times New Roman" w:eastAsia="Arial Unicode MS" w:hAnsi="Times New Roman" w:cs="Times New Roman"/>
          <w:iCs/>
          <w:sz w:val="24"/>
          <w:szCs w:val="24"/>
        </w:rPr>
        <w:t>№ 62А/14-мз от 16.01.15</w:t>
      </w:r>
      <w:r w:rsidRPr="00A42DF9">
        <w:rPr>
          <w:rFonts w:ascii="Times New Roman" w:hAnsi="Times New Roman" w:cs="Times New Roman"/>
          <w:sz w:val="24"/>
          <w:szCs w:val="24"/>
        </w:rPr>
        <w:t xml:space="preserve">  в сумме 58176,5 рублей и за нарушение условий контракта </w:t>
      </w:r>
      <w:r w:rsidRPr="00A42DF9">
        <w:rPr>
          <w:rFonts w:ascii="Times New Roman" w:eastAsia="Arial Unicode MS" w:hAnsi="Times New Roman" w:cs="Times New Roman"/>
          <w:iCs/>
          <w:sz w:val="24"/>
          <w:szCs w:val="24"/>
        </w:rPr>
        <w:t xml:space="preserve">№ 13/15-мз от 03.07.15 </w:t>
      </w:r>
      <w:r w:rsidRPr="00A42DF9">
        <w:rPr>
          <w:rFonts w:ascii="Times New Roman" w:hAnsi="Times New Roman" w:cs="Times New Roman"/>
          <w:sz w:val="24"/>
          <w:szCs w:val="24"/>
        </w:rPr>
        <w:t>в сумме 27000,0  рублей не был предъявлен и взыскан.</w:t>
      </w:r>
    </w:p>
    <w:p w:rsidR="000B04CC" w:rsidRDefault="006B727B" w:rsidP="006B727B">
      <w:pPr>
        <w:spacing w:after="0"/>
        <w:ind w:firstLine="720"/>
        <w:jc w:val="both"/>
        <w:rPr>
          <w:rFonts w:ascii="Times New Roman" w:hAnsi="Times New Roman" w:cs="Times New Roman"/>
          <w:sz w:val="24"/>
          <w:szCs w:val="24"/>
        </w:rPr>
      </w:pPr>
      <w:r>
        <w:rPr>
          <w:rFonts w:ascii="Times New Roman" w:hAnsi="Times New Roman" w:cs="Times New Roman"/>
          <w:sz w:val="24"/>
          <w:szCs w:val="24"/>
        </w:rPr>
        <w:t>9</w:t>
      </w:r>
      <w:r w:rsidR="009D7C2B">
        <w:rPr>
          <w:rFonts w:ascii="Times New Roman" w:hAnsi="Times New Roman" w:cs="Times New Roman"/>
          <w:sz w:val="24"/>
          <w:szCs w:val="24"/>
        </w:rPr>
        <w:t>.</w:t>
      </w:r>
      <w:r w:rsidR="000B04CC" w:rsidRPr="00A42DF9">
        <w:rPr>
          <w:rFonts w:ascii="Times New Roman" w:hAnsi="Times New Roman" w:cs="Times New Roman"/>
          <w:sz w:val="24"/>
          <w:szCs w:val="24"/>
        </w:rPr>
        <w:t xml:space="preserve"> Не указаны адреса  валки деревьев в контракте </w:t>
      </w:r>
      <w:r w:rsidR="000B04CC" w:rsidRPr="00A42DF9">
        <w:rPr>
          <w:rFonts w:ascii="Times New Roman" w:eastAsia="Arial Unicode MS" w:hAnsi="Times New Roman" w:cs="Times New Roman"/>
          <w:iCs/>
          <w:sz w:val="24"/>
          <w:szCs w:val="24"/>
        </w:rPr>
        <w:t xml:space="preserve">№5/15-мз от 22.04.15, заключённого </w:t>
      </w:r>
      <w:r w:rsidR="000B04CC" w:rsidRPr="00A42DF9">
        <w:rPr>
          <w:rFonts w:ascii="Times New Roman" w:hAnsi="Times New Roman" w:cs="Times New Roman"/>
          <w:sz w:val="24"/>
          <w:szCs w:val="24"/>
        </w:rPr>
        <w:t xml:space="preserve">с ИП </w:t>
      </w:r>
      <w:proofErr w:type="spellStart"/>
      <w:r w:rsidR="000B04CC" w:rsidRPr="00A42DF9">
        <w:rPr>
          <w:rFonts w:ascii="Times New Roman" w:hAnsi="Times New Roman" w:cs="Times New Roman"/>
          <w:sz w:val="24"/>
          <w:szCs w:val="24"/>
        </w:rPr>
        <w:t>Вечтомовым</w:t>
      </w:r>
      <w:proofErr w:type="spellEnd"/>
      <w:r w:rsidR="000B04CC" w:rsidRPr="00A42DF9">
        <w:rPr>
          <w:rFonts w:ascii="Times New Roman" w:hAnsi="Times New Roman" w:cs="Times New Roman"/>
          <w:sz w:val="24"/>
          <w:szCs w:val="24"/>
        </w:rPr>
        <w:t xml:space="preserve"> И.М., а так же адреса обрезки деревьев  в контрактах с ИП ГКФХ Николаевой Е.Л.. Отсутствие </w:t>
      </w:r>
      <w:proofErr w:type="spellStart"/>
      <w:r w:rsidR="000B04CC" w:rsidRPr="00A42DF9">
        <w:rPr>
          <w:rFonts w:ascii="Times New Roman" w:hAnsi="Times New Roman" w:cs="Times New Roman"/>
          <w:sz w:val="24"/>
          <w:szCs w:val="24"/>
        </w:rPr>
        <w:t>фотоотчёта</w:t>
      </w:r>
      <w:proofErr w:type="spellEnd"/>
      <w:r w:rsidR="000B04CC" w:rsidRPr="00A42DF9">
        <w:rPr>
          <w:rFonts w:ascii="Times New Roman" w:hAnsi="Times New Roman" w:cs="Times New Roman"/>
          <w:sz w:val="24"/>
          <w:szCs w:val="24"/>
        </w:rPr>
        <w:t xml:space="preserve"> о проведённых работах не позволяет </w:t>
      </w:r>
      <w:r w:rsidR="000B04CC" w:rsidRPr="00A42DF9">
        <w:rPr>
          <w:rFonts w:ascii="Times New Roman" w:hAnsi="Times New Roman" w:cs="Times New Roman"/>
          <w:sz w:val="24"/>
          <w:szCs w:val="24"/>
        </w:rPr>
        <w:lastRenderedPageBreak/>
        <w:t>установить достоверность объемов работ, включенных в акты приёмки выполненных работ.</w:t>
      </w:r>
    </w:p>
    <w:p w:rsidR="003A4113" w:rsidRDefault="003A4113" w:rsidP="006B727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В администрации городского</w:t>
      </w:r>
      <w:r w:rsidRPr="00B5171E">
        <w:rPr>
          <w:rFonts w:ascii="Times New Roman" w:hAnsi="Times New Roman" w:cs="Times New Roman"/>
          <w:sz w:val="24"/>
          <w:szCs w:val="24"/>
        </w:rPr>
        <w:t xml:space="preserve"> округа </w:t>
      </w:r>
      <w:r>
        <w:rPr>
          <w:rFonts w:ascii="Times New Roman" w:hAnsi="Times New Roman" w:cs="Times New Roman"/>
          <w:sz w:val="24"/>
          <w:szCs w:val="24"/>
        </w:rPr>
        <w:t>акт по результатам</w:t>
      </w:r>
      <w:r w:rsidRPr="00B5171E">
        <w:rPr>
          <w:rFonts w:ascii="Times New Roman" w:hAnsi="Times New Roman" w:cs="Times New Roman"/>
          <w:sz w:val="24"/>
          <w:szCs w:val="24"/>
        </w:rPr>
        <w:t xml:space="preserve"> контрольного мероприятия </w:t>
      </w:r>
      <w:r>
        <w:rPr>
          <w:rFonts w:ascii="Times New Roman" w:hAnsi="Times New Roman" w:cs="Times New Roman"/>
          <w:sz w:val="24"/>
          <w:szCs w:val="24"/>
        </w:rPr>
        <w:t xml:space="preserve">   рассмотрен   на комиссии по устойчивости и эффективному функционированию муниципального сектора экономики  (протокол №14  от 26</w:t>
      </w:r>
      <w:r w:rsidRPr="00DE5F25">
        <w:rPr>
          <w:rFonts w:ascii="Times New Roman" w:hAnsi="Times New Roman" w:cs="Times New Roman"/>
          <w:sz w:val="24"/>
          <w:szCs w:val="24"/>
        </w:rPr>
        <w:t>.</w:t>
      </w:r>
      <w:r>
        <w:rPr>
          <w:rFonts w:ascii="Times New Roman" w:hAnsi="Times New Roman" w:cs="Times New Roman"/>
          <w:sz w:val="24"/>
          <w:szCs w:val="24"/>
        </w:rPr>
        <w:t xml:space="preserve">11.2015г.).   </w:t>
      </w:r>
    </w:p>
    <w:p w:rsidR="006B727B" w:rsidRDefault="006B727B" w:rsidP="006B727B">
      <w:pPr>
        <w:spacing w:after="0"/>
        <w:ind w:firstLine="720"/>
        <w:jc w:val="both"/>
        <w:rPr>
          <w:rFonts w:ascii="Times New Roman" w:hAnsi="Times New Roman" w:cs="Times New Roman"/>
          <w:sz w:val="24"/>
          <w:szCs w:val="24"/>
        </w:rPr>
      </w:pPr>
      <w:r>
        <w:rPr>
          <w:rFonts w:ascii="Times New Roman" w:hAnsi="Times New Roman" w:cs="Times New Roman"/>
          <w:sz w:val="24"/>
          <w:szCs w:val="24"/>
        </w:rPr>
        <w:t>Проверенному учреждению направлено представление по устранению нарушений.</w:t>
      </w:r>
      <w:r w:rsidR="004C6F70">
        <w:rPr>
          <w:rFonts w:ascii="Times New Roman" w:hAnsi="Times New Roman" w:cs="Times New Roman"/>
          <w:sz w:val="24"/>
          <w:szCs w:val="24"/>
        </w:rPr>
        <w:t xml:space="preserve"> Главному распорядителю бюджетных средств направлено письмо с указанием о внесении поправо</w:t>
      </w:r>
      <w:proofErr w:type="gramStart"/>
      <w:r w:rsidR="004C6F70">
        <w:rPr>
          <w:rFonts w:ascii="Times New Roman" w:hAnsi="Times New Roman" w:cs="Times New Roman"/>
          <w:sz w:val="24"/>
          <w:szCs w:val="24"/>
        </w:rPr>
        <w:t>к(</w:t>
      </w:r>
      <w:proofErr w:type="gramEnd"/>
      <w:r w:rsidR="004C6F70">
        <w:rPr>
          <w:rFonts w:ascii="Times New Roman" w:hAnsi="Times New Roman" w:cs="Times New Roman"/>
          <w:sz w:val="24"/>
          <w:szCs w:val="24"/>
        </w:rPr>
        <w:t>дополнений) в нормативно-правовые акты в соответстви</w:t>
      </w:r>
      <w:r w:rsidR="003A4113">
        <w:rPr>
          <w:rFonts w:ascii="Times New Roman" w:hAnsi="Times New Roman" w:cs="Times New Roman"/>
          <w:sz w:val="24"/>
          <w:szCs w:val="24"/>
        </w:rPr>
        <w:t>и с Бюджетным кодексом, с целью  предотвращения  нарушений.</w:t>
      </w:r>
    </w:p>
    <w:p w:rsidR="006B727B" w:rsidRDefault="006B727B" w:rsidP="006B727B">
      <w:pPr>
        <w:spacing w:after="0"/>
        <w:ind w:firstLine="720"/>
        <w:jc w:val="both"/>
        <w:rPr>
          <w:rFonts w:ascii="Times New Roman" w:hAnsi="Times New Roman" w:cs="Times New Roman"/>
          <w:sz w:val="24"/>
          <w:szCs w:val="24"/>
        </w:rPr>
      </w:pPr>
      <w:r>
        <w:rPr>
          <w:rFonts w:ascii="Times New Roman" w:hAnsi="Times New Roman" w:cs="Times New Roman"/>
          <w:sz w:val="24"/>
          <w:szCs w:val="24"/>
        </w:rPr>
        <w:t>По устранению выявленных нарушений на депутатской комиссии отчитался заместитель  руководителя   МКУ «СЕЗ»   С.М. Попов.   Рассмотрение данного вопроса  вынесено на январское  заседание Думы ГО Красноуфимск.</w:t>
      </w:r>
    </w:p>
    <w:p w:rsidR="000B04CC" w:rsidRPr="00A42DF9" w:rsidRDefault="000B04CC" w:rsidP="000B04CC">
      <w:pPr>
        <w:ind w:firstLine="720"/>
        <w:jc w:val="both"/>
        <w:rPr>
          <w:rFonts w:ascii="Times New Roman" w:hAnsi="Times New Roman" w:cs="Times New Roman"/>
          <w:sz w:val="24"/>
          <w:szCs w:val="24"/>
        </w:rPr>
      </w:pPr>
    </w:p>
    <w:p w:rsidR="000B04CC" w:rsidRPr="00254F59" w:rsidRDefault="000B04CC" w:rsidP="000B04CC">
      <w:pPr>
        <w:tabs>
          <w:tab w:val="num" w:pos="0"/>
        </w:tabs>
        <w:spacing w:after="0"/>
        <w:ind w:firstLine="720"/>
        <w:jc w:val="both"/>
        <w:rPr>
          <w:rFonts w:ascii="Times New Roman" w:eastAsia="Times New Roman" w:hAnsi="Times New Roman" w:cs="Times New Roman"/>
          <w:sz w:val="24"/>
          <w:szCs w:val="24"/>
        </w:rPr>
      </w:pPr>
    </w:p>
    <w:p w:rsidR="000A6D89" w:rsidRDefault="000A6D89"/>
    <w:sectPr w:rsidR="000A6D89" w:rsidSect="00E404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defaultTabStop w:val="708"/>
  <w:characterSpacingControl w:val="doNotCompress"/>
  <w:compat>
    <w:useFELayout/>
  </w:compat>
  <w:rsids>
    <w:rsidRoot w:val="003E480E"/>
    <w:rsid w:val="000A6D89"/>
    <w:rsid w:val="000B04CC"/>
    <w:rsid w:val="003A4113"/>
    <w:rsid w:val="003E480E"/>
    <w:rsid w:val="004C6F70"/>
    <w:rsid w:val="00620866"/>
    <w:rsid w:val="006B727B"/>
    <w:rsid w:val="00813660"/>
    <w:rsid w:val="009D7C2B"/>
    <w:rsid w:val="00D95F56"/>
    <w:rsid w:val="00E40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4CC"/>
    <w:pPr>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1089</Words>
  <Characters>6209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Озорнина</dc:creator>
  <cp:keywords/>
  <dc:description/>
  <cp:lastModifiedBy>Озорнина</cp:lastModifiedBy>
  <cp:revision>8</cp:revision>
  <dcterms:created xsi:type="dcterms:W3CDTF">2016-01-22T07:07:00Z</dcterms:created>
  <dcterms:modified xsi:type="dcterms:W3CDTF">2016-01-22T10:07:00Z</dcterms:modified>
</cp:coreProperties>
</file>