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15" w:rsidRPr="00E71635" w:rsidRDefault="00072D15" w:rsidP="00072D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63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72D15" w:rsidRDefault="00072D15" w:rsidP="00072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ревизионной комиссии городского округа Красноуфимск на проект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072D15" w:rsidRPr="00E71635" w:rsidRDefault="00412251" w:rsidP="00072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 решения  №46/1  от 06.08</w:t>
      </w:r>
      <w:r w:rsidR="00072D15">
        <w:rPr>
          <w:rFonts w:ascii="Times New Roman" w:hAnsi="Times New Roman" w:cs="Times New Roman"/>
          <w:sz w:val="24"/>
          <w:szCs w:val="24"/>
        </w:rPr>
        <w:t>.2015)</w:t>
      </w:r>
      <w:r w:rsidR="00072D15" w:rsidRPr="00E71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D15" w:rsidRDefault="00072D15" w:rsidP="00072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D15" w:rsidRPr="00E71635" w:rsidRDefault="00072D15" w:rsidP="00072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D15" w:rsidRPr="00E71635" w:rsidRDefault="00072D15" w:rsidP="00072D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сентября  2015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года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1635">
        <w:rPr>
          <w:rFonts w:ascii="Times New Roman" w:hAnsi="Times New Roman" w:cs="Times New Roman"/>
          <w:sz w:val="24"/>
          <w:szCs w:val="24"/>
        </w:rPr>
        <w:t xml:space="preserve">     г. Красноуфимск</w:t>
      </w:r>
    </w:p>
    <w:p w:rsidR="00072D15" w:rsidRPr="00E71635" w:rsidRDefault="00072D15" w:rsidP="00072D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D15" w:rsidRPr="00E71635" w:rsidRDefault="00072D15" w:rsidP="00072D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 xml:space="preserve">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12251">
        <w:rPr>
          <w:rFonts w:ascii="Times New Roman" w:hAnsi="Times New Roman" w:cs="Times New Roman"/>
          <w:sz w:val="24"/>
          <w:szCs w:val="24"/>
        </w:rPr>
        <w:t>» (в редакции решения Думы от 06.08</w:t>
      </w:r>
      <w:r w:rsidRPr="00E71635">
        <w:rPr>
          <w:rFonts w:ascii="Times New Roman" w:hAnsi="Times New Roman" w:cs="Times New Roman"/>
          <w:sz w:val="24"/>
          <w:szCs w:val="24"/>
        </w:rPr>
        <w:t>.201</w:t>
      </w:r>
      <w:r w:rsidR="00412251">
        <w:rPr>
          <w:rFonts w:ascii="Times New Roman" w:hAnsi="Times New Roman" w:cs="Times New Roman"/>
          <w:sz w:val="24"/>
          <w:szCs w:val="24"/>
        </w:rPr>
        <w:t>5 г. №46</w:t>
      </w:r>
      <w:r>
        <w:rPr>
          <w:rFonts w:ascii="Times New Roman" w:hAnsi="Times New Roman" w:cs="Times New Roman"/>
          <w:sz w:val="24"/>
          <w:szCs w:val="24"/>
        </w:rPr>
        <w:t>/1</w:t>
      </w:r>
      <w:r w:rsidRPr="00E71635">
        <w:rPr>
          <w:rFonts w:ascii="Times New Roman" w:hAnsi="Times New Roman" w:cs="Times New Roman"/>
          <w:sz w:val="24"/>
          <w:szCs w:val="24"/>
        </w:rPr>
        <w:t>), в результат</w:t>
      </w:r>
      <w:r>
        <w:rPr>
          <w:rFonts w:ascii="Times New Roman" w:hAnsi="Times New Roman" w:cs="Times New Roman"/>
          <w:sz w:val="24"/>
          <w:szCs w:val="24"/>
        </w:rPr>
        <w:t>е которой установлено следующее:</w:t>
      </w:r>
    </w:p>
    <w:p w:rsidR="00072D15" w:rsidRPr="00E71635" w:rsidRDefault="00072D15" w:rsidP="00072D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ревизионную комиссию 04.09. 2015</w:t>
      </w:r>
      <w:r w:rsidRPr="00E71635">
        <w:rPr>
          <w:rFonts w:ascii="Times New Roman" w:hAnsi="Times New Roman" w:cs="Times New Roman"/>
          <w:sz w:val="24"/>
          <w:szCs w:val="24"/>
        </w:rPr>
        <w:t>г. для проведени</w:t>
      </w:r>
      <w:r>
        <w:rPr>
          <w:rFonts w:ascii="Times New Roman" w:hAnsi="Times New Roman" w:cs="Times New Roman"/>
          <w:sz w:val="24"/>
          <w:szCs w:val="24"/>
        </w:rPr>
        <w:t xml:space="preserve">я экспертизы поступили </w:t>
      </w:r>
      <w:r w:rsidRPr="00E71635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072D15" w:rsidRPr="00E71635" w:rsidRDefault="00072D15" w:rsidP="00072D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1) Сопроводительное письмо администрации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04.09.2015 года  № 2796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072D15" w:rsidRPr="00E71635" w:rsidRDefault="00072D15" w:rsidP="00072D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2) Проект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годов» (в редакции р</w:t>
      </w:r>
      <w:r>
        <w:rPr>
          <w:rFonts w:ascii="Times New Roman" w:hAnsi="Times New Roman" w:cs="Times New Roman"/>
          <w:sz w:val="24"/>
          <w:szCs w:val="24"/>
        </w:rPr>
        <w:t>ешения Думы от 06.08.2015 г. №46/1</w:t>
      </w:r>
      <w:r w:rsidRPr="00E71635">
        <w:rPr>
          <w:rFonts w:ascii="Times New Roman" w:hAnsi="Times New Roman" w:cs="Times New Roman"/>
          <w:sz w:val="24"/>
          <w:szCs w:val="24"/>
        </w:rPr>
        <w:t>) (далее – Проект) с прило</w:t>
      </w:r>
      <w:r>
        <w:rPr>
          <w:rFonts w:ascii="Times New Roman" w:hAnsi="Times New Roman" w:cs="Times New Roman"/>
          <w:sz w:val="24"/>
          <w:szCs w:val="24"/>
        </w:rPr>
        <w:t>жениями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072D15" w:rsidRPr="00E71635" w:rsidRDefault="00072D15" w:rsidP="00072D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3) Пояснительная записка  финансового  управления  по расходам бюджета (в табличной форме).</w:t>
      </w:r>
    </w:p>
    <w:p w:rsidR="00072D15" w:rsidRPr="00E71635" w:rsidRDefault="00072D15" w:rsidP="00072D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4) Пояснительная записка  финансового  управления  к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(текстовой форме)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072D15" w:rsidRDefault="00072D15" w:rsidP="00072D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Копия</w:t>
      </w:r>
      <w:r w:rsidRPr="00E71635">
        <w:rPr>
          <w:rFonts w:ascii="Times New Roman" w:hAnsi="Times New Roman" w:cs="Times New Roman"/>
          <w:sz w:val="24"/>
          <w:szCs w:val="24"/>
        </w:rPr>
        <w:t xml:space="preserve"> пис</w:t>
      </w:r>
      <w:r>
        <w:rPr>
          <w:rFonts w:ascii="Times New Roman" w:hAnsi="Times New Roman" w:cs="Times New Roman"/>
          <w:sz w:val="24"/>
          <w:szCs w:val="24"/>
        </w:rPr>
        <w:t xml:space="preserve">ем  ГРБС </w:t>
      </w:r>
      <w:r w:rsidRPr="00E71635">
        <w:rPr>
          <w:rFonts w:ascii="Times New Roman" w:hAnsi="Times New Roman" w:cs="Times New Roman"/>
          <w:sz w:val="24"/>
          <w:szCs w:val="24"/>
        </w:rPr>
        <w:t>о перемещении бюджетных а</w:t>
      </w:r>
      <w:r>
        <w:rPr>
          <w:rFonts w:ascii="Times New Roman" w:hAnsi="Times New Roman" w:cs="Times New Roman"/>
          <w:sz w:val="24"/>
          <w:szCs w:val="24"/>
        </w:rPr>
        <w:t xml:space="preserve">ссигнований, </w:t>
      </w:r>
    </w:p>
    <w:p w:rsidR="00072D15" w:rsidRDefault="00072D15" w:rsidP="00072D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2251" w:rsidRDefault="00412251" w:rsidP="004122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Данным проектом решения предлагается</w:t>
      </w:r>
      <w:r w:rsidRPr="00E71635">
        <w:rPr>
          <w:rFonts w:ascii="Times New Roman" w:hAnsi="Times New Roman" w:cs="Times New Roman"/>
          <w:sz w:val="24"/>
          <w:szCs w:val="24"/>
        </w:rPr>
        <w:t xml:space="preserve"> внести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доходную часть:</w:t>
      </w:r>
    </w:p>
    <w:p w:rsidR="00412251" w:rsidRDefault="00412251" w:rsidP="00412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469A">
        <w:rPr>
          <w:rFonts w:ascii="Times New Roman" w:hAnsi="Times New Roman" w:cs="Times New Roman"/>
          <w:sz w:val="24"/>
          <w:szCs w:val="24"/>
        </w:rPr>
        <w:t>Уменьшить доходы бюджета на 6 319,1</w:t>
      </w:r>
      <w:r>
        <w:rPr>
          <w:rFonts w:ascii="Times New Roman" w:hAnsi="Times New Roman" w:cs="Times New Roman"/>
          <w:sz w:val="24"/>
          <w:szCs w:val="24"/>
        </w:rPr>
        <w:t xml:space="preserve"> тыс. руб. за счет целевых областных</w:t>
      </w:r>
      <w:r w:rsidR="001D4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412251" w:rsidRDefault="00412251" w:rsidP="00412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Проектом п</w:t>
      </w:r>
      <w:r w:rsidRPr="00E71635">
        <w:rPr>
          <w:rFonts w:ascii="Times New Roman" w:hAnsi="Times New Roman" w:cs="Times New Roman"/>
          <w:sz w:val="24"/>
          <w:szCs w:val="24"/>
        </w:rPr>
        <w:t>редлагается внести изменения в расходную часть</w:t>
      </w:r>
      <w:r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p w:rsidR="00412251" w:rsidRDefault="00412251" w:rsidP="00412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469A">
        <w:rPr>
          <w:rFonts w:ascii="Times New Roman" w:hAnsi="Times New Roman" w:cs="Times New Roman"/>
          <w:sz w:val="24"/>
          <w:szCs w:val="24"/>
        </w:rPr>
        <w:t xml:space="preserve"> 1.Уменьшить</w:t>
      </w:r>
      <w:r>
        <w:rPr>
          <w:rFonts w:ascii="Times New Roman" w:hAnsi="Times New Roman" w:cs="Times New Roman"/>
          <w:sz w:val="24"/>
          <w:szCs w:val="24"/>
        </w:rPr>
        <w:t xml:space="preserve"> расходную часть  бюджета за счет </w:t>
      </w:r>
      <w:r w:rsidR="001D469A">
        <w:rPr>
          <w:rFonts w:ascii="Times New Roman" w:hAnsi="Times New Roman" w:cs="Times New Roman"/>
          <w:sz w:val="24"/>
          <w:szCs w:val="24"/>
        </w:rPr>
        <w:t xml:space="preserve">уменьшения </w:t>
      </w:r>
      <w:r>
        <w:rPr>
          <w:rFonts w:ascii="Times New Roman" w:hAnsi="Times New Roman" w:cs="Times New Roman"/>
          <w:sz w:val="24"/>
          <w:szCs w:val="24"/>
        </w:rPr>
        <w:t xml:space="preserve">безвозмездных поступлений  </w:t>
      </w:r>
      <w:r w:rsidR="001D469A">
        <w:rPr>
          <w:rFonts w:ascii="Times New Roman" w:hAnsi="Times New Roman" w:cs="Times New Roman"/>
          <w:sz w:val="24"/>
          <w:szCs w:val="24"/>
        </w:rPr>
        <w:t xml:space="preserve">на 6 319,1 </w:t>
      </w:r>
      <w:r>
        <w:rPr>
          <w:rFonts w:ascii="Times New Roman" w:hAnsi="Times New Roman" w:cs="Times New Roman"/>
          <w:sz w:val="24"/>
          <w:szCs w:val="24"/>
        </w:rPr>
        <w:t xml:space="preserve"> тыс. руб.  </w:t>
      </w:r>
    </w:p>
    <w:p w:rsidR="001D469A" w:rsidRDefault="00412251" w:rsidP="00412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Внести изменения в расхо</w:t>
      </w:r>
      <w:r w:rsidR="001D469A">
        <w:rPr>
          <w:rFonts w:ascii="Times New Roman" w:hAnsi="Times New Roman" w:cs="Times New Roman"/>
          <w:sz w:val="24"/>
          <w:szCs w:val="24"/>
        </w:rPr>
        <w:t>ды бюджета по ходатайствам ГРБС в соответствии с полномочиями (ст.158 БК РФ) и перемещения в соответствии с полномочиями фина</w:t>
      </w:r>
      <w:r w:rsidR="00EB0E6F">
        <w:rPr>
          <w:rFonts w:ascii="Times New Roman" w:hAnsi="Times New Roman" w:cs="Times New Roman"/>
          <w:sz w:val="24"/>
          <w:szCs w:val="24"/>
        </w:rPr>
        <w:t>нсового управления по ст. 217 БК</w:t>
      </w:r>
      <w:r w:rsidR="001D469A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12251" w:rsidRDefault="00412251" w:rsidP="00412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3.Внести изменения в источники финансирования дефицита бюджета</w:t>
      </w:r>
      <w:r w:rsidR="001D46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E6F" w:rsidRDefault="00EB0E6F" w:rsidP="00412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251" w:rsidRPr="003047BA" w:rsidRDefault="00412251" w:rsidP="00412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BA">
        <w:rPr>
          <w:rFonts w:ascii="Times New Roman" w:hAnsi="Times New Roman" w:cs="Times New Roman"/>
          <w:sz w:val="24"/>
          <w:szCs w:val="24"/>
        </w:rPr>
        <w:lastRenderedPageBreak/>
        <w:t>Изменение основных характеристик бюджета на 2015 год представлено в таблице 1</w:t>
      </w:r>
    </w:p>
    <w:p w:rsidR="00412251" w:rsidRPr="001F6CFC" w:rsidRDefault="00412251" w:rsidP="00412251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412251" w:rsidRPr="001F6CFC" w:rsidRDefault="00412251" w:rsidP="00412251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т</w:t>
      </w:r>
      <w:r w:rsidRPr="001F6CFC">
        <w:rPr>
          <w:rFonts w:ascii="Times New Roman" w:hAnsi="Times New Roman" w:cs="Times New Roman"/>
        </w:rPr>
        <w:t>аблица 1 (тыс. руб.)</w:t>
      </w:r>
    </w:p>
    <w:tbl>
      <w:tblPr>
        <w:tblStyle w:val="a3"/>
        <w:tblW w:w="8280" w:type="dxa"/>
        <w:tblInd w:w="572" w:type="dxa"/>
        <w:tblLayout w:type="fixed"/>
        <w:tblLook w:val="01E0"/>
      </w:tblPr>
      <w:tblGrid>
        <w:gridCol w:w="1096"/>
        <w:gridCol w:w="1952"/>
        <w:gridCol w:w="1403"/>
        <w:gridCol w:w="1504"/>
        <w:gridCol w:w="1340"/>
        <w:gridCol w:w="985"/>
      </w:tblGrid>
      <w:tr w:rsidR="00412251" w:rsidRPr="001F6CFC" w:rsidTr="004A7B21">
        <w:trPr>
          <w:trHeight w:val="31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1" w:rsidRPr="001F6CFC" w:rsidRDefault="00412251" w:rsidP="004A7B21">
            <w:pPr>
              <w:jc w:val="center"/>
            </w:pPr>
            <w:r w:rsidRPr="001F6CFC">
              <w:t>Показатели бюджета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1" w:rsidRDefault="00412251" w:rsidP="004A7B21">
            <w:pPr>
              <w:ind w:left="-216" w:right="-127" w:firstLine="180"/>
              <w:jc w:val="center"/>
            </w:pPr>
            <w:r w:rsidRPr="001F6CFC">
              <w:t xml:space="preserve">Решение Думы о бюджете 25.12.2014г. </w:t>
            </w:r>
          </w:p>
          <w:p w:rsidR="00412251" w:rsidRPr="001F6CFC" w:rsidRDefault="00412251" w:rsidP="004A7B21">
            <w:pPr>
              <w:ind w:left="-216" w:right="-127" w:firstLine="180"/>
              <w:jc w:val="center"/>
            </w:pPr>
            <w:r w:rsidRPr="001F6CFC">
              <w:t xml:space="preserve">№ 37/1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1" w:rsidRDefault="00412251" w:rsidP="004A7B21">
            <w:pPr>
              <w:jc w:val="center"/>
            </w:pPr>
            <w:r>
              <w:t>Решение Думы</w:t>
            </w:r>
          </w:p>
          <w:p w:rsidR="00412251" w:rsidRPr="001F6CFC" w:rsidRDefault="00EB0E6F" w:rsidP="004A7B21">
            <w:pPr>
              <w:jc w:val="center"/>
            </w:pPr>
            <w:r>
              <w:t>от 06.08</w:t>
            </w:r>
            <w:r w:rsidR="00412251" w:rsidRPr="00B2750E">
              <w:t>.15</w:t>
            </w:r>
            <w:r>
              <w:t xml:space="preserve"> №46</w:t>
            </w:r>
            <w:r w:rsidR="00412251" w:rsidRPr="001F6CFC">
              <w:t>/</w:t>
            </w:r>
            <w:r w:rsidR="00412251">
              <w:t>1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1" w:rsidRDefault="00412251" w:rsidP="004A7B21">
            <w:pPr>
              <w:jc w:val="center"/>
            </w:pPr>
            <w:r>
              <w:t>Проект</w:t>
            </w:r>
          </w:p>
          <w:p w:rsidR="00412251" w:rsidRPr="001F6CFC" w:rsidRDefault="00EB0E6F" w:rsidP="004A7B21">
            <w:pPr>
              <w:jc w:val="center"/>
            </w:pPr>
            <w:r>
              <w:t>от 04.09</w:t>
            </w:r>
            <w:r w:rsidR="00412251">
              <w:t>.15г.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1" w:rsidRPr="001F6CFC" w:rsidRDefault="00412251" w:rsidP="004A7B21">
            <w:pPr>
              <w:ind w:left="-108" w:right="-108"/>
              <w:jc w:val="center"/>
            </w:pPr>
            <w:r w:rsidRPr="001F6CFC">
              <w:t xml:space="preserve">Отклонение от показателей решения Думы от 25.12.2014г. № 37/1 </w:t>
            </w:r>
          </w:p>
        </w:tc>
      </w:tr>
      <w:tr w:rsidR="00412251" w:rsidRPr="001F6CFC" w:rsidTr="004A7B21">
        <w:trPr>
          <w:trHeight w:val="22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51" w:rsidRPr="001F6CFC" w:rsidRDefault="00412251" w:rsidP="004A7B21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51" w:rsidRPr="001F6CFC" w:rsidRDefault="00412251" w:rsidP="004A7B21"/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51" w:rsidRPr="001F6CFC" w:rsidRDefault="00412251" w:rsidP="004A7B21"/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51" w:rsidRPr="001F6CFC" w:rsidRDefault="00412251" w:rsidP="004A7B21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1" w:rsidRPr="001F6CFC" w:rsidRDefault="00412251" w:rsidP="004A7B21">
            <w:pPr>
              <w:jc w:val="center"/>
            </w:pPr>
            <w:r>
              <w:t>т</w:t>
            </w:r>
            <w:r w:rsidRPr="001F6CFC">
              <w:t>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1" w:rsidRPr="001F6CFC" w:rsidRDefault="00412251" w:rsidP="004A7B21">
            <w:pPr>
              <w:jc w:val="center"/>
            </w:pPr>
            <w:r w:rsidRPr="001F6CFC">
              <w:t>%</w:t>
            </w:r>
          </w:p>
        </w:tc>
      </w:tr>
      <w:tr w:rsidR="00412251" w:rsidRPr="001F6CFC" w:rsidTr="004A7B21">
        <w:trPr>
          <w:trHeight w:val="2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51" w:rsidRPr="001F6CFC" w:rsidRDefault="00412251" w:rsidP="004A7B21">
            <w:pPr>
              <w:jc w:val="center"/>
            </w:pPr>
            <w: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51" w:rsidRPr="001F6CFC" w:rsidRDefault="00412251" w:rsidP="004A7B21">
            <w:pPr>
              <w:jc w:val="center"/>
            </w:pPr>
            <w: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51" w:rsidRPr="001F6CFC" w:rsidRDefault="00412251" w:rsidP="004A7B21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51" w:rsidRPr="001F6CFC" w:rsidRDefault="00412251" w:rsidP="004A7B21">
            <w:pPr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1" w:rsidRDefault="00412251" w:rsidP="004A7B21">
            <w:pPr>
              <w:jc w:val="center"/>
            </w:pPr>
            <w:r>
              <w:t>5=4-</w:t>
            </w:r>
            <w:r w:rsidR="00EB0E6F"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1" w:rsidRPr="001F6CFC" w:rsidRDefault="00412251" w:rsidP="004A7B21">
            <w:pPr>
              <w:jc w:val="center"/>
            </w:pPr>
            <w:r>
              <w:t>6=5:2(%)</w:t>
            </w:r>
          </w:p>
        </w:tc>
      </w:tr>
      <w:tr w:rsidR="00EB0E6F" w:rsidRPr="001F6CFC" w:rsidTr="004A7B2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F" w:rsidRPr="001F6CFC" w:rsidRDefault="00EB0E6F" w:rsidP="004A7B21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F" w:rsidRPr="001F6CFC" w:rsidRDefault="00EB0E6F" w:rsidP="004A7B21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994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239,4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F" w:rsidRPr="001F6CFC" w:rsidRDefault="00EB0E6F" w:rsidP="004A7B21">
            <w:pPr>
              <w:jc w:val="center"/>
            </w:pPr>
            <w:r>
              <w:t>1 094 063,319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F" w:rsidRPr="001F6CFC" w:rsidRDefault="00EB0E6F" w:rsidP="004A7B21">
            <w:pPr>
              <w:jc w:val="center"/>
            </w:pPr>
            <w:r>
              <w:t>1 087 744,219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F" w:rsidRPr="001F6CFC" w:rsidRDefault="00EB0E6F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93 504,819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F" w:rsidRPr="001F6CFC" w:rsidRDefault="00EB0E6F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</w:tr>
      <w:tr w:rsidR="00EB0E6F" w:rsidRPr="001F6CFC" w:rsidTr="004A7B2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F" w:rsidRPr="001F6CFC" w:rsidRDefault="00EB0E6F" w:rsidP="004A7B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F6CFC">
              <w:rPr>
                <w:sz w:val="22"/>
                <w:szCs w:val="22"/>
              </w:rPr>
              <w:t>Расходы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F" w:rsidRDefault="00EB0E6F" w:rsidP="004A7B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B0E6F" w:rsidRPr="001F6CFC" w:rsidRDefault="00EB0E6F" w:rsidP="004A7B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225,2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F" w:rsidRDefault="00EB0E6F" w:rsidP="004A7B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B0E6F" w:rsidRDefault="00EB0E6F" w:rsidP="004A7B21">
            <w:pPr>
              <w:rPr>
                <w:sz w:val="16"/>
                <w:szCs w:val="16"/>
              </w:rPr>
            </w:pPr>
          </w:p>
          <w:p w:rsidR="00EB0E6F" w:rsidRPr="00973EC4" w:rsidRDefault="00EB0E6F" w:rsidP="004A7B21">
            <w:pPr>
              <w:rPr>
                <w:sz w:val="16"/>
                <w:szCs w:val="16"/>
              </w:rPr>
            </w:pPr>
            <w:r>
              <w:t>1 166 850,235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F" w:rsidRDefault="00EB0E6F" w:rsidP="004A7B21">
            <w:pPr>
              <w:rPr>
                <w:sz w:val="16"/>
                <w:szCs w:val="16"/>
              </w:rPr>
            </w:pPr>
          </w:p>
          <w:p w:rsidR="00EB0E6F" w:rsidRDefault="00EB0E6F" w:rsidP="004A7B21">
            <w:pPr>
              <w:rPr>
                <w:sz w:val="16"/>
                <w:szCs w:val="16"/>
              </w:rPr>
            </w:pPr>
          </w:p>
          <w:p w:rsidR="00EB0E6F" w:rsidRPr="00EB0E6F" w:rsidRDefault="00EB0E6F" w:rsidP="004A7B21">
            <w:r w:rsidRPr="00EB0E6F">
              <w:t>1 160 531,135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F" w:rsidRDefault="00EB0E6F" w:rsidP="004A7B21">
            <w:r>
              <w:t xml:space="preserve"> </w:t>
            </w:r>
          </w:p>
          <w:p w:rsidR="00EB0E6F" w:rsidRPr="00973EC4" w:rsidRDefault="00EB0E6F" w:rsidP="004A7B21">
            <w:r>
              <w:t>142 305,935</w:t>
            </w:r>
          </w:p>
          <w:p w:rsidR="00EB0E6F" w:rsidRPr="001F6CFC" w:rsidRDefault="00EB0E6F" w:rsidP="004A7B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F" w:rsidRDefault="00EB0E6F" w:rsidP="004A7B21">
            <w:pPr>
              <w:jc w:val="center"/>
              <w:rPr>
                <w:sz w:val="22"/>
                <w:szCs w:val="22"/>
              </w:rPr>
            </w:pPr>
          </w:p>
          <w:p w:rsidR="00EB0E6F" w:rsidRPr="001F6CFC" w:rsidRDefault="00EB0E6F" w:rsidP="004A7B21">
            <w:pPr>
              <w:jc w:val="center"/>
              <w:rPr>
                <w:sz w:val="22"/>
                <w:szCs w:val="22"/>
              </w:rPr>
            </w:pPr>
            <w:r w:rsidRPr="00113C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3,98</w:t>
            </w:r>
          </w:p>
        </w:tc>
      </w:tr>
      <w:tr w:rsidR="00EB0E6F" w:rsidRPr="001F6CFC" w:rsidTr="004A7B2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F" w:rsidRPr="001F6CFC" w:rsidRDefault="00EB0E6F" w:rsidP="004A7B21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Дефицит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F" w:rsidRPr="001F6CFC" w:rsidRDefault="00EB0E6F" w:rsidP="004A7B21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985,8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F" w:rsidRPr="00A626F0" w:rsidRDefault="00EB0E6F" w:rsidP="004A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72 786,916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F" w:rsidRPr="00A626F0" w:rsidRDefault="00EB0E6F" w:rsidP="004A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72 786,916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F" w:rsidRPr="001F6CFC" w:rsidRDefault="00EB0E6F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48 801,116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6F" w:rsidRPr="001F6CFC" w:rsidRDefault="00EB0E6F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</w:tr>
    </w:tbl>
    <w:p w:rsidR="00412251" w:rsidRPr="001F6CFC" w:rsidRDefault="00412251" w:rsidP="00412251">
      <w:pPr>
        <w:spacing w:after="0"/>
        <w:ind w:firstLine="720"/>
        <w:rPr>
          <w:rFonts w:ascii="Times New Roman" w:hAnsi="Times New Roman" w:cs="Times New Roman"/>
        </w:rPr>
      </w:pPr>
    </w:p>
    <w:p w:rsidR="00412251" w:rsidRDefault="00412251" w:rsidP="00412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7922">
        <w:rPr>
          <w:rFonts w:ascii="Times New Roman" w:hAnsi="Times New Roman" w:cs="Times New Roman"/>
          <w:sz w:val="24"/>
          <w:szCs w:val="24"/>
        </w:rPr>
        <w:t>Объем дох</w:t>
      </w:r>
      <w:r w:rsidR="00873BE6">
        <w:rPr>
          <w:rFonts w:ascii="Times New Roman" w:hAnsi="Times New Roman" w:cs="Times New Roman"/>
          <w:sz w:val="24"/>
          <w:szCs w:val="24"/>
        </w:rPr>
        <w:t>одов проектом решения уменьшился</w:t>
      </w:r>
      <w:r w:rsidRPr="00BC7922">
        <w:rPr>
          <w:rFonts w:ascii="Times New Roman" w:hAnsi="Times New Roman" w:cs="Times New Roman"/>
          <w:sz w:val="24"/>
          <w:szCs w:val="24"/>
        </w:rPr>
        <w:t xml:space="preserve"> </w:t>
      </w:r>
      <w:r w:rsidR="00873BE6">
        <w:rPr>
          <w:rFonts w:ascii="Times New Roman" w:hAnsi="Times New Roman" w:cs="Times New Roman"/>
          <w:sz w:val="24"/>
          <w:szCs w:val="24"/>
        </w:rPr>
        <w:t xml:space="preserve"> на 6319,1</w:t>
      </w:r>
      <w:r w:rsidRPr="00BC7922">
        <w:rPr>
          <w:rFonts w:ascii="Times New Roman" w:hAnsi="Times New Roman" w:cs="Times New Roman"/>
          <w:sz w:val="24"/>
          <w:szCs w:val="24"/>
        </w:rPr>
        <w:t xml:space="preserve"> тыс. руб.  и</w:t>
      </w:r>
      <w:r w:rsidR="00873BE6">
        <w:rPr>
          <w:rFonts w:ascii="Times New Roman" w:hAnsi="Times New Roman" w:cs="Times New Roman"/>
          <w:sz w:val="24"/>
          <w:szCs w:val="24"/>
        </w:rPr>
        <w:t xml:space="preserve"> </w:t>
      </w:r>
      <w:r w:rsidRPr="00BC7922">
        <w:rPr>
          <w:rFonts w:ascii="Times New Roman" w:hAnsi="Times New Roman" w:cs="Times New Roman"/>
          <w:sz w:val="24"/>
          <w:szCs w:val="24"/>
        </w:rPr>
        <w:t xml:space="preserve"> составил   </w:t>
      </w:r>
    </w:p>
    <w:p w:rsidR="00412251" w:rsidRDefault="00412251" w:rsidP="00412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6B1" w:rsidRPr="00D666B1">
        <w:rPr>
          <w:rFonts w:ascii="Times New Roman" w:hAnsi="Times New Roman" w:cs="Times New Roman"/>
          <w:sz w:val="24"/>
          <w:szCs w:val="24"/>
        </w:rPr>
        <w:t>1 087 744,219</w:t>
      </w:r>
      <w:r w:rsidR="00D666B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D666B1">
        <w:rPr>
          <w:rFonts w:ascii="Times New Roman" w:hAnsi="Times New Roman" w:cs="Times New Roman"/>
          <w:sz w:val="24"/>
          <w:szCs w:val="24"/>
        </w:rPr>
        <w:t xml:space="preserve"> </w:t>
      </w:r>
      <w:r w:rsidR="00903985">
        <w:rPr>
          <w:rFonts w:ascii="Times New Roman" w:hAnsi="Times New Roman" w:cs="Times New Roman"/>
          <w:sz w:val="24"/>
          <w:szCs w:val="24"/>
        </w:rPr>
        <w:t>что составило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03985"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BC7922">
        <w:rPr>
          <w:rFonts w:ascii="Times New Roman" w:hAnsi="Times New Roman" w:cs="Times New Roman"/>
          <w:sz w:val="24"/>
          <w:szCs w:val="24"/>
        </w:rPr>
        <w:t xml:space="preserve">%  к первоначально утвержденному объему доходов бюджета. </w:t>
      </w:r>
    </w:p>
    <w:p w:rsidR="00412251" w:rsidRPr="00BC7922" w:rsidRDefault="00412251" w:rsidP="00412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7922">
        <w:rPr>
          <w:rFonts w:ascii="Times New Roman" w:hAnsi="Times New Roman" w:cs="Times New Roman"/>
          <w:sz w:val="24"/>
          <w:szCs w:val="24"/>
        </w:rPr>
        <w:t>Прогноз  доходов представлен в таблице 2.</w:t>
      </w:r>
    </w:p>
    <w:p w:rsidR="00412251" w:rsidRPr="001F6CFC" w:rsidRDefault="00412251" w:rsidP="0041225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т</w:t>
      </w:r>
      <w:r w:rsidRPr="001F6CFC">
        <w:rPr>
          <w:rFonts w:ascii="Times New Roman" w:hAnsi="Times New Roman" w:cs="Times New Roman"/>
        </w:rPr>
        <w:t>аблица 2 (тыс. руб.)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2268"/>
        <w:gridCol w:w="1418"/>
        <w:gridCol w:w="1417"/>
        <w:gridCol w:w="1418"/>
        <w:gridCol w:w="992"/>
        <w:gridCol w:w="1134"/>
      </w:tblGrid>
      <w:tr w:rsidR="00412251" w:rsidRPr="001F6CFC" w:rsidTr="004A7B21">
        <w:trPr>
          <w:trHeight w:val="4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1" w:rsidRPr="001F6CFC" w:rsidRDefault="00412251" w:rsidP="004A7B21">
            <w:r w:rsidRPr="001F6CFC">
              <w:t>Наименование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1" w:rsidRPr="001F6CFC" w:rsidRDefault="00412251" w:rsidP="004A7B21">
            <w:pPr>
              <w:jc w:val="center"/>
            </w:pPr>
            <w:r w:rsidRPr="001F6CFC">
              <w:t xml:space="preserve">Решение Думы о бюджете от 25.12.2014г. №37/1 </w:t>
            </w:r>
          </w:p>
          <w:p w:rsidR="00412251" w:rsidRPr="001F6CFC" w:rsidRDefault="00412251" w:rsidP="004A7B21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1" w:rsidRDefault="00412251" w:rsidP="004A7B21">
            <w:pPr>
              <w:jc w:val="center"/>
            </w:pPr>
            <w:r>
              <w:t>Решение Думы</w:t>
            </w:r>
          </w:p>
          <w:p w:rsidR="00412251" w:rsidRPr="001F6CFC" w:rsidRDefault="00903985" w:rsidP="004A7B21">
            <w:pPr>
              <w:jc w:val="center"/>
            </w:pPr>
            <w:r>
              <w:t>от 06</w:t>
            </w:r>
            <w:r w:rsidR="00412251" w:rsidRPr="00B2750E">
              <w:t>.0</w:t>
            </w:r>
            <w:r>
              <w:t>8</w:t>
            </w:r>
            <w:r w:rsidR="00412251" w:rsidRPr="00B2750E">
              <w:t>.15</w:t>
            </w:r>
            <w:r>
              <w:t xml:space="preserve"> №46</w:t>
            </w:r>
            <w:r w:rsidR="00412251">
              <w:t xml:space="preserve">/1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1" w:rsidRPr="007A350F" w:rsidRDefault="00412251" w:rsidP="004A7B21">
            <w:pPr>
              <w:rPr>
                <w:sz w:val="18"/>
                <w:szCs w:val="18"/>
              </w:rPr>
            </w:pPr>
            <w:r>
              <w:t xml:space="preserve">Проект от </w:t>
            </w:r>
            <w:r w:rsidR="00903985">
              <w:rPr>
                <w:sz w:val="18"/>
                <w:szCs w:val="18"/>
              </w:rPr>
              <w:t>04.09</w:t>
            </w:r>
            <w:r w:rsidRPr="007A350F">
              <w:rPr>
                <w:sz w:val="18"/>
                <w:szCs w:val="18"/>
              </w:rPr>
              <w:t>.</w:t>
            </w:r>
          </w:p>
          <w:p w:rsidR="00412251" w:rsidRDefault="00412251" w:rsidP="004A7B21">
            <w:pPr>
              <w:rPr>
                <w:sz w:val="18"/>
                <w:szCs w:val="18"/>
              </w:rPr>
            </w:pPr>
            <w:r w:rsidRPr="007A350F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г. </w:t>
            </w:r>
          </w:p>
          <w:p w:rsidR="00412251" w:rsidRPr="001F6CFC" w:rsidRDefault="00412251" w:rsidP="004A7B21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1" w:rsidRPr="001F6CFC" w:rsidRDefault="00412251" w:rsidP="004A7B21">
            <w:pPr>
              <w:jc w:val="center"/>
            </w:pPr>
            <w:r w:rsidRPr="001F6CFC">
              <w:t xml:space="preserve">Отклонение от показателей Решения Думы от 25.12.2014г. № 37/1  </w:t>
            </w:r>
          </w:p>
        </w:tc>
      </w:tr>
      <w:tr w:rsidR="00412251" w:rsidRPr="001F6CFC" w:rsidTr="004A7B21">
        <w:trPr>
          <w:trHeight w:val="2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51" w:rsidRPr="001F6CFC" w:rsidRDefault="00412251" w:rsidP="004A7B2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51" w:rsidRPr="001F6CFC" w:rsidRDefault="00412251" w:rsidP="004A7B2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51" w:rsidRPr="001F6CFC" w:rsidRDefault="00412251" w:rsidP="004A7B2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51" w:rsidRPr="001F6CFC" w:rsidRDefault="00412251" w:rsidP="004A7B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1" w:rsidRPr="001F6CFC" w:rsidRDefault="00412251" w:rsidP="004A7B21">
            <w:pPr>
              <w:ind w:left="-108" w:right="-144"/>
              <w:jc w:val="center"/>
            </w:pPr>
            <w:r>
              <w:t>т</w:t>
            </w:r>
            <w:r w:rsidRPr="001F6CFC">
              <w:t>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1" w:rsidRPr="001F6CFC" w:rsidRDefault="00412251" w:rsidP="004A7B21">
            <w:pPr>
              <w:ind w:left="-108" w:right="-108"/>
              <w:jc w:val="center"/>
            </w:pPr>
            <w:r w:rsidRPr="001F6CFC">
              <w:t>%</w:t>
            </w:r>
          </w:p>
        </w:tc>
      </w:tr>
      <w:tr w:rsidR="00412251" w:rsidRPr="001F6CFC" w:rsidTr="004A7B21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51" w:rsidRPr="001F6CFC" w:rsidRDefault="00412251" w:rsidP="004A7B2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51" w:rsidRPr="001F6CFC" w:rsidRDefault="00412251" w:rsidP="004A7B2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51" w:rsidRPr="001F6CFC" w:rsidRDefault="00412251" w:rsidP="004A7B21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51" w:rsidRPr="001F6CFC" w:rsidRDefault="00412251" w:rsidP="004A7B21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1" w:rsidRDefault="00412251" w:rsidP="004A7B21">
            <w:pPr>
              <w:ind w:left="-108" w:right="-144"/>
              <w:jc w:val="center"/>
            </w:pPr>
            <w:r>
              <w:t>5=4-2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1" w:rsidRPr="001F6CFC" w:rsidRDefault="00412251" w:rsidP="004A7B21">
            <w:pPr>
              <w:ind w:left="-108" w:right="-108"/>
              <w:jc w:val="center"/>
            </w:pPr>
            <w:r>
              <w:t>6=5:2(%)</w:t>
            </w:r>
          </w:p>
        </w:tc>
      </w:tr>
      <w:tr w:rsidR="00903985" w:rsidRPr="001F6CFC" w:rsidTr="004A7B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1F6CFC" w:rsidRDefault="00903985" w:rsidP="004A7B21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1F6CFC" w:rsidRDefault="00903985" w:rsidP="004A7B21">
            <w:pPr>
              <w:ind w:left="128" w:hanging="128"/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382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986,7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1F6CFC" w:rsidRDefault="00903985" w:rsidP="004A7B21">
            <w:pPr>
              <w:jc w:val="center"/>
            </w:pPr>
            <w:r>
              <w:rPr>
                <w:sz w:val="22"/>
                <w:szCs w:val="22"/>
              </w:rPr>
              <w:t>382 986,7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1F6CFC" w:rsidRDefault="00903985" w:rsidP="004A7B21">
            <w:pPr>
              <w:jc w:val="center"/>
            </w:pPr>
            <w:r>
              <w:rPr>
                <w:sz w:val="22"/>
                <w:szCs w:val="22"/>
              </w:rPr>
              <w:t>382 986,7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1F6CFC" w:rsidRDefault="00903985" w:rsidP="004A7B21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1F6CFC" w:rsidRDefault="00903985" w:rsidP="004A7B21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-</w:t>
            </w:r>
          </w:p>
        </w:tc>
      </w:tr>
      <w:tr w:rsidR="00903985" w:rsidRPr="001F6CFC" w:rsidTr="004A7B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1F6CFC" w:rsidRDefault="00903985" w:rsidP="004A7B21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1F6CFC" w:rsidRDefault="00903985" w:rsidP="004A7B21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758,5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1F6CFC" w:rsidRDefault="00903985" w:rsidP="004A7B21">
            <w:r>
              <w:t xml:space="preserve">  72 835,178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1F6CFC" w:rsidRDefault="00903985" w:rsidP="004A7B21">
            <w:r>
              <w:t xml:space="preserve">  72 835,178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1F6CFC" w:rsidRDefault="00903985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1F6CFC" w:rsidRDefault="00903985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903985" w:rsidRPr="001F6CFC" w:rsidTr="004A7B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1F6CFC" w:rsidRDefault="00903985" w:rsidP="004A7B21">
            <w:pPr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1F6CFC" w:rsidRDefault="00903985" w:rsidP="004A7B21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538</w:t>
            </w:r>
            <w:r>
              <w:rPr>
                <w:sz w:val="22"/>
                <w:szCs w:val="22"/>
              </w:rPr>
              <w:t xml:space="preserve"> </w:t>
            </w:r>
            <w:r w:rsidRPr="001F6CFC">
              <w:rPr>
                <w:sz w:val="22"/>
                <w:szCs w:val="22"/>
              </w:rPr>
              <w:t>494,2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D769D6" w:rsidRDefault="00903985" w:rsidP="004A7B21">
            <w:pPr>
              <w:jc w:val="center"/>
            </w:pPr>
            <w:r>
              <w:t>638 241,441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D769D6" w:rsidRDefault="00903985" w:rsidP="004A7B21">
            <w:pPr>
              <w:jc w:val="center"/>
            </w:pPr>
            <w:r>
              <w:t>631 922,341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575039" w:rsidRDefault="00903985" w:rsidP="004A7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93428,141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1F6CFC" w:rsidRDefault="00903985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17,3%</w:t>
            </w:r>
          </w:p>
        </w:tc>
      </w:tr>
      <w:tr w:rsidR="00903985" w:rsidRPr="001F6CFC" w:rsidTr="004A7B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1F6CFC" w:rsidRDefault="00903985" w:rsidP="004A7B21">
            <w:pPr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4A0C56" w:rsidRDefault="00903985" w:rsidP="004A7B21">
            <w:pPr>
              <w:jc w:val="center"/>
            </w:pPr>
            <w:r w:rsidRPr="004A0C56">
              <w:t>994239,4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D769D6" w:rsidRDefault="00903985" w:rsidP="004A7B21">
            <w:pPr>
              <w:rPr>
                <w:b/>
              </w:rPr>
            </w:pPr>
            <w:r>
              <w:t>1 094 063,319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D769D6" w:rsidRDefault="00903985" w:rsidP="004A7B21">
            <w:pPr>
              <w:rPr>
                <w:b/>
              </w:rPr>
            </w:pPr>
            <w:r>
              <w:t>1 087 744,219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753797" w:rsidRDefault="00903985" w:rsidP="004A7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93504,819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85" w:rsidRPr="004A0C56" w:rsidRDefault="0008182D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</w:t>
            </w:r>
            <w:r w:rsidR="00903985">
              <w:rPr>
                <w:sz w:val="22"/>
                <w:szCs w:val="22"/>
              </w:rPr>
              <w:t>4</w:t>
            </w:r>
          </w:p>
        </w:tc>
      </w:tr>
    </w:tbl>
    <w:p w:rsidR="002F3ECE" w:rsidRDefault="00541D8E">
      <w:r>
        <w:t xml:space="preserve"> </w:t>
      </w:r>
    </w:p>
    <w:p w:rsidR="0008182D" w:rsidRDefault="0008182D" w:rsidP="000818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FD2">
        <w:rPr>
          <w:rFonts w:ascii="Times New Roman" w:hAnsi="Times New Roman" w:cs="Times New Roman"/>
          <w:sz w:val="24"/>
          <w:szCs w:val="24"/>
        </w:rPr>
        <w:t xml:space="preserve">Прогноз по налоговым поступлениям остается без изменений, неналоговым поступлениям увеличился на 76,678 тыс. руб. или 0,1%. Безвозмездные  поступления  по отношению к первоначально утвержденному бюджету увеличились на </w:t>
      </w:r>
      <w:r w:rsidR="00C77F09" w:rsidRPr="00C77F09">
        <w:rPr>
          <w:rFonts w:ascii="Times New Roman" w:hAnsi="Times New Roman" w:cs="Times New Roman"/>
          <w:sz w:val="24"/>
          <w:szCs w:val="24"/>
        </w:rPr>
        <w:t>93</w:t>
      </w:r>
      <w:r w:rsidR="00C77F09">
        <w:rPr>
          <w:rFonts w:ascii="Times New Roman" w:hAnsi="Times New Roman" w:cs="Times New Roman"/>
          <w:sz w:val="24"/>
          <w:szCs w:val="24"/>
        </w:rPr>
        <w:t xml:space="preserve"> </w:t>
      </w:r>
      <w:r w:rsidR="00C77F09" w:rsidRPr="00C77F09">
        <w:rPr>
          <w:rFonts w:ascii="Times New Roman" w:hAnsi="Times New Roman" w:cs="Times New Roman"/>
          <w:sz w:val="24"/>
          <w:szCs w:val="24"/>
        </w:rPr>
        <w:t>504,819</w:t>
      </w:r>
      <w:r w:rsidR="00C77F09">
        <w:rPr>
          <w:rFonts w:ascii="Times New Roman" w:hAnsi="Times New Roman" w:cs="Times New Roman"/>
          <w:sz w:val="24"/>
          <w:szCs w:val="24"/>
        </w:rPr>
        <w:t xml:space="preserve">  тыс. руб. или  109,</w:t>
      </w:r>
      <w:r w:rsidRPr="00534FD2">
        <w:rPr>
          <w:rFonts w:ascii="Times New Roman" w:hAnsi="Times New Roman" w:cs="Times New Roman"/>
          <w:sz w:val="24"/>
          <w:szCs w:val="24"/>
        </w:rPr>
        <w:t>4 %  к утвержденным назначениям.</w:t>
      </w:r>
    </w:p>
    <w:p w:rsidR="00C77F09" w:rsidRDefault="00C77F09" w:rsidP="000818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7F09" w:rsidRPr="00534FD2" w:rsidRDefault="00C77F09" w:rsidP="00FD2E31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  <w:r w:rsidRPr="00534FD2">
        <w:rPr>
          <w:rFonts w:ascii="Times New Roman" w:hAnsi="Times New Roman" w:cs="Times New Roman"/>
          <w:sz w:val="24"/>
          <w:szCs w:val="24"/>
        </w:rPr>
        <w:t>Изменение расходов бюджета по ведомственной стр</w:t>
      </w:r>
      <w:r w:rsidR="00FD2E31">
        <w:rPr>
          <w:rFonts w:ascii="Times New Roman" w:hAnsi="Times New Roman" w:cs="Times New Roman"/>
          <w:sz w:val="24"/>
          <w:szCs w:val="24"/>
        </w:rPr>
        <w:t xml:space="preserve">уктуре представлено в таблице </w:t>
      </w:r>
    </w:p>
    <w:p w:rsidR="00C77F09" w:rsidRPr="001F6CFC" w:rsidRDefault="00C77F09" w:rsidP="00C77F09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Таблица 3 (тыс. рублей)</w:t>
      </w:r>
    </w:p>
    <w:tbl>
      <w:tblPr>
        <w:tblStyle w:val="a3"/>
        <w:tblW w:w="9468" w:type="dxa"/>
        <w:tblLayout w:type="fixed"/>
        <w:tblLook w:val="01E0"/>
      </w:tblPr>
      <w:tblGrid>
        <w:gridCol w:w="3168"/>
        <w:gridCol w:w="1440"/>
        <w:gridCol w:w="1620"/>
        <w:gridCol w:w="1440"/>
        <w:gridCol w:w="1800"/>
      </w:tblGrid>
      <w:tr w:rsidR="00C77F09" w:rsidRPr="001F6CFC" w:rsidTr="004A7B21">
        <w:trPr>
          <w:trHeight w:val="12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jc w:val="center"/>
            </w:pPr>
          </w:p>
          <w:p w:rsidR="00C77F09" w:rsidRPr="001F6CFC" w:rsidRDefault="00C77F09" w:rsidP="004A7B21">
            <w:pPr>
              <w:jc w:val="center"/>
            </w:pPr>
            <w:r w:rsidRPr="001F6CFC">
              <w:t>Наименование ГРБС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jc w:val="center"/>
            </w:pPr>
            <w:r w:rsidRPr="001F6CFC">
              <w:t>Решение Думы о бюджете от 25.12.2014г. № 37/1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ind w:right="-108"/>
              <w:jc w:val="center"/>
            </w:pPr>
            <w:r>
              <w:t>Уточненны</w:t>
            </w:r>
            <w:r w:rsidR="00015482">
              <w:t>й бюджет решение от 06.08.15 №46</w:t>
            </w:r>
            <w:r w:rsidRPr="001F6CFC">
              <w:t>/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Default="00C77F09" w:rsidP="004A7B21">
            <w:pPr>
              <w:jc w:val="center"/>
            </w:pPr>
            <w:r>
              <w:t>Изменения, предлагаемыеп</w:t>
            </w:r>
            <w:r w:rsidRPr="001F6CFC">
              <w:t>роек</w:t>
            </w:r>
            <w:r w:rsidR="00015482">
              <w:t>том решения от 04.09</w:t>
            </w:r>
            <w:r w:rsidRPr="001F6CFC">
              <w:t>.2015</w:t>
            </w:r>
          </w:p>
          <w:p w:rsidR="00C77F09" w:rsidRPr="001F6CFC" w:rsidRDefault="00C77F09" w:rsidP="004A7B21">
            <w:pPr>
              <w:jc w:val="center"/>
            </w:pPr>
            <w:r>
              <w:t>(</w:t>
            </w:r>
            <w:r w:rsidRPr="00E7234D">
              <w:rPr>
                <w:b/>
              </w:rPr>
              <w:t>+</w:t>
            </w:r>
            <w:r>
              <w:t>,-)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ind w:right="-108"/>
              <w:jc w:val="center"/>
            </w:pPr>
            <w:r w:rsidRPr="001F6CFC">
              <w:t xml:space="preserve">Отклонения </w:t>
            </w:r>
            <w:r>
              <w:t xml:space="preserve">проекта </w:t>
            </w:r>
          </w:p>
          <w:p w:rsidR="00C77F09" w:rsidRDefault="00C77F09" w:rsidP="004A7B21">
            <w:pPr>
              <w:ind w:right="-108"/>
              <w:jc w:val="center"/>
            </w:pPr>
            <w:r w:rsidRPr="001F6CFC">
              <w:t xml:space="preserve">решения от </w:t>
            </w:r>
            <w:r>
              <w:t xml:space="preserve">первоначального </w:t>
            </w:r>
            <w:r w:rsidRPr="001F6CFC">
              <w:t>25.12.2014г. № 37/1</w:t>
            </w:r>
          </w:p>
          <w:p w:rsidR="00C77F09" w:rsidRPr="001F6CFC" w:rsidRDefault="00C77F09" w:rsidP="004A7B21">
            <w:pPr>
              <w:ind w:right="-108"/>
              <w:jc w:val="center"/>
            </w:pPr>
            <w:r w:rsidRPr="001F6CFC">
              <w:t xml:space="preserve"> </w:t>
            </w:r>
          </w:p>
        </w:tc>
      </w:tr>
      <w:tr w:rsidR="00C77F09" w:rsidRPr="001F6CFC" w:rsidTr="004A7B21">
        <w:trPr>
          <w:trHeight w:val="15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Default="00C77F09" w:rsidP="004A7B21">
            <w:pPr>
              <w:ind w:right="-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Default="00C77F09" w:rsidP="004A7B21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ind w:right="-108"/>
              <w:jc w:val="center"/>
            </w:pPr>
            <w:r>
              <w:t>5=3-2+4</w:t>
            </w:r>
          </w:p>
        </w:tc>
      </w:tr>
      <w:tr w:rsidR="00C77F09" w:rsidRPr="001F6CFC" w:rsidTr="004A7B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901 </w:t>
            </w:r>
            <w:r w:rsidRPr="001F6CF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262120,2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015482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420 190,598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015482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-1 752,7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E0264F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156 317,698</w:t>
            </w:r>
          </w:p>
        </w:tc>
      </w:tr>
      <w:tr w:rsidR="00C77F09" w:rsidRPr="001F6CFC" w:rsidTr="004A7B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902 </w:t>
            </w:r>
            <w:r w:rsidRPr="001F6CFC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Default="00C77F09" w:rsidP="004A7B21">
            <w:pPr>
              <w:jc w:val="center"/>
              <w:rPr>
                <w:sz w:val="22"/>
                <w:szCs w:val="22"/>
              </w:rPr>
            </w:pPr>
          </w:p>
          <w:p w:rsidR="00C77F09" w:rsidRPr="001F6CFC" w:rsidRDefault="00C77F09" w:rsidP="004A7B21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12927,0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Default="00C77F09" w:rsidP="004A7B21">
            <w:pPr>
              <w:jc w:val="center"/>
              <w:rPr>
                <w:sz w:val="22"/>
                <w:szCs w:val="22"/>
              </w:rPr>
            </w:pPr>
          </w:p>
          <w:p w:rsidR="00C77F09" w:rsidRPr="001F6CFC" w:rsidRDefault="00C77F09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15482">
              <w:rPr>
                <w:sz w:val="22"/>
                <w:szCs w:val="22"/>
              </w:rPr>
              <w:t> 000,437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Default="00C77F09" w:rsidP="004A7B21">
            <w:pPr>
              <w:jc w:val="center"/>
              <w:rPr>
                <w:sz w:val="22"/>
                <w:szCs w:val="22"/>
              </w:rPr>
            </w:pPr>
          </w:p>
          <w:p w:rsidR="00C77F09" w:rsidRPr="001F6CFC" w:rsidRDefault="00015482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E0264F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2073,437</w:t>
            </w:r>
          </w:p>
        </w:tc>
      </w:tr>
      <w:tr w:rsidR="00C77F09" w:rsidRPr="001F6CFC" w:rsidTr="004A7B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906 </w:t>
            </w:r>
            <w:r w:rsidRPr="001F6CFC">
              <w:rPr>
                <w:sz w:val="22"/>
                <w:szCs w:val="22"/>
              </w:rPr>
              <w:t>Управление образованием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617428,0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015482">
              <w:rPr>
                <w:sz w:val="22"/>
                <w:szCs w:val="22"/>
              </w:rPr>
              <w:t>4 815,8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E0264F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-4581,0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E0264F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-7193,2</w:t>
            </w:r>
          </w:p>
        </w:tc>
      </w:tr>
      <w:tr w:rsidR="00C77F09" w:rsidRPr="001F6CFC" w:rsidTr="004A7B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908 </w:t>
            </w:r>
            <w:r w:rsidRPr="001F6CFC">
              <w:rPr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91124,0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Default="00C77F09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84 639,600</w:t>
            </w:r>
          </w:p>
          <w:p w:rsidR="00C77F09" w:rsidRPr="001F6CFC" w:rsidRDefault="00C77F09" w:rsidP="004A7B2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E0264F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E0264F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-6469,8</w:t>
            </w:r>
          </w:p>
        </w:tc>
      </w:tr>
      <w:tr w:rsidR="00C77F09" w:rsidRPr="001F6CFC" w:rsidTr="004A7B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912 </w:t>
            </w:r>
            <w:r w:rsidRPr="001F6CFC">
              <w:rPr>
                <w:sz w:val="22"/>
                <w:szCs w:val="22"/>
              </w:rPr>
              <w:t>Дума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3846,0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192,1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E0264F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-653,9</w:t>
            </w:r>
          </w:p>
        </w:tc>
      </w:tr>
      <w:tr w:rsidR="00C77F09" w:rsidRPr="001F6CFC" w:rsidTr="004A7B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913 </w:t>
            </w:r>
            <w:r w:rsidRPr="001F6CFC">
              <w:rPr>
                <w:sz w:val="22"/>
                <w:szCs w:val="22"/>
              </w:rPr>
              <w:t>Ревизионная комиссия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2180,0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E0264F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-221,6</w:t>
            </w:r>
          </w:p>
        </w:tc>
      </w:tr>
      <w:tr w:rsidR="00C77F09" w:rsidRPr="001F6CFC" w:rsidTr="004A7B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</w:t>
            </w:r>
            <w:r w:rsidRPr="001F6CFC">
              <w:rPr>
                <w:sz w:val="22"/>
                <w:szCs w:val="22"/>
              </w:rPr>
              <w:t>Комитет по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8863,0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15482">
              <w:rPr>
                <w:sz w:val="22"/>
                <w:szCs w:val="22"/>
              </w:rPr>
              <w:t>629,1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E0264F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E0264F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-233,9</w:t>
            </w:r>
          </w:p>
        </w:tc>
      </w:tr>
      <w:tr w:rsidR="00C77F09" w:rsidRPr="001F6CFC" w:rsidTr="004A7B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916 </w:t>
            </w:r>
            <w:r w:rsidRPr="001F6CFC">
              <w:rPr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10876,0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15482">
              <w:rPr>
                <w:sz w:val="22"/>
                <w:szCs w:val="22"/>
              </w:rPr>
              <w:t> 349,3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E0264F" w:rsidP="00E0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E0264F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-526,7</w:t>
            </w:r>
          </w:p>
        </w:tc>
      </w:tr>
      <w:tr w:rsidR="00C77F09" w:rsidRPr="001F6CFC" w:rsidTr="004A7B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919 </w:t>
            </w:r>
            <w:r w:rsidRPr="001F6CFC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8861,0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8074,9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E0264F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-786,1</w:t>
            </w:r>
          </w:p>
        </w:tc>
      </w:tr>
      <w:tr w:rsidR="00C77F09" w:rsidRPr="001F6CFC" w:rsidTr="004A7B2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1F6CFC" w:rsidRDefault="00C77F09" w:rsidP="004A7B21">
            <w:pPr>
              <w:ind w:right="-108"/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022720" w:rsidRDefault="00C77F09" w:rsidP="004A7B21">
            <w:pPr>
              <w:jc w:val="center"/>
              <w:rPr>
                <w:sz w:val="22"/>
                <w:szCs w:val="22"/>
              </w:rPr>
            </w:pPr>
            <w:r w:rsidRPr="00022720">
              <w:rPr>
                <w:sz w:val="22"/>
                <w:szCs w:val="22"/>
              </w:rPr>
              <w:t>1 018 225,2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022720" w:rsidRDefault="00015482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1 166 850,235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022720" w:rsidRDefault="00E0264F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-6319,1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9" w:rsidRPr="00E7234D" w:rsidRDefault="00E0264F" w:rsidP="004A7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142 305,935</w:t>
            </w:r>
          </w:p>
        </w:tc>
      </w:tr>
    </w:tbl>
    <w:p w:rsidR="00C77F09" w:rsidRPr="001F6CFC" w:rsidRDefault="00C77F09" w:rsidP="00C77F0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77F09" w:rsidRPr="001F6CFC" w:rsidRDefault="00C77F09" w:rsidP="00C77F09">
      <w:pPr>
        <w:spacing w:after="0"/>
        <w:ind w:firstLine="720"/>
        <w:rPr>
          <w:rFonts w:ascii="Times New Roman" w:hAnsi="Times New Roman" w:cs="Times New Roman"/>
        </w:rPr>
      </w:pPr>
    </w:p>
    <w:p w:rsidR="00C77F09" w:rsidRPr="00BC7922" w:rsidRDefault="00C77F09" w:rsidP="00C77F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D6D5B">
        <w:rPr>
          <w:rFonts w:ascii="Times New Roman" w:hAnsi="Times New Roman" w:cs="Times New Roman"/>
          <w:sz w:val="24"/>
          <w:szCs w:val="24"/>
        </w:rPr>
        <w:t>ктом вносятся изменения  по трем</w:t>
      </w:r>
      <w:r>
        <w:rPr>
          <w:rFonts w:ascii="Times New Roman" w:hAnsi="Times New Roman" w:cs="Times New Roman"/>
          <w:sz w:val="24"/>
          <w:szCs w:val="24"/>
        </w:rPr>
        <w:t xml:space="preserve">  разделам  расходов бюджета.</w:t>
      </w:r>
    </w:p>
    <w:p w:rsidR="00C77F09" w:rsidRPr="00BC7922" w:rsidRDefault="00C77F09" w:rsidP="00C77F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Изменение расходов бюджета по разделам бюджетной классификации представлено в таблице 4. </w:t>
      </w:r>
    </w:p>
    <w:p w:rsidR="00C77F09" w:rsidRPr="00534FD2" w:rsidRDefault="00C77F09" w:rsidP="00C77F0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D6D5B" w:rsidRPr="001F6CFC" w:rsidRDefault="00DD6D5B" w:rsidP="00DD6D5B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1F6CFC">
        <w:rPr>
          <w:rFonts w:ascii="Times New Roman" w:hAnsi="Times New Roman" w:cs="Times New Roman"/>
        </w:rPr>
        <w:t>Таблица 4 (тыс. рублей)</w:t>
      </w:r>
    </w:p>
    <w:tbl>
      <w:tblPr>
        <w:tblStyle w:val="a3"/>
        <w:tblW w:w="9540" w:type="dxa"/>
        <w:tblInd w:w="-72" w:type="dxa"/>
        <w:tblLayout w:type="fixed"/>
        <w:tblLook w:val="01E0"/>
      </w:tblPr>
      <w:tblGrid>
        <w:gridCol w:w="3420"/>
        <w:gridCol w:w="1620"/>
        <w:gridCol w:w="1440"/>
        <w:gridCol w:w="1440"/>
        <w:gridCol w:w="1620"/>
      </w:tblGrid>
      <w:tr w:rsidR="00DD6D5B" w:rsidRPr="001F6CFC" w:rsidTr="00264B04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jc w:val="center"/>
            </w:pPr>
            <w:r w:rsidRPr="001F6CFC"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ind w:left="-108"/>
              <w:jc w:val="center"/>
            </w:pPr>
            <w:r w:rsidRPr="001F6CFC">
              <w:t xml:space="preserve">Решение Думы о бюджете от 25.12.2014г. № 37/1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ind w:left="-108" w:right="-108" w:firstLine="108"/>
              <w:jc w:val="center"/>
            </w:pPr>
            <w:r w:rsidRPr="001F6CFC">
              <w:t>Уточненны</w:t>
            </w:r>
            <w:r>
              <w:t xml:space="preserve">й бюджет решение от </w:t>
            </w:r>
            <w:r w:rsidR="0022176F">
              <w:t>06.08.15 №46</w:t>
            </w:r>
            <w:r w:rsidRPr="001F6CFC">
              <w:t>/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22176F" w:rsidP="00264B04">
            <w:pPr>
              <w:ind w:right="-108"/>
              <w:jc w:val="center"/>
            </w:pPr>
            <w:r>
              <w:t>Проект решения от 04.09</w:t>
            </w:r>
            <w:r w:rsidR="00DD6D5B" w:rsidRPr="001F6CFC">
              <w:t>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ind w:right="-108"/>
              <w:jc w:val="center"/>
            </w:pPr>
            <w:r w:rsidRPr="001F6CFC">
              <w:t>Отклонения</w:t>
            </w:r>
            <w:r>
              <w:t xml:space="preserve"> проекта</w:t>
            </w:r>
            <w:r w:rsidRPr="001F6CFC">
              <w:t xml:space="preserve"> от </w:t>
            </w:r>
          </w:p>
          <w:p w:rsidR="00DD6D5B" w:rsidRPr="001F6CFC" w:rsidRDefault="00DD6D5B" w:rsidP="00264B04">
            <w:pPr>
              <w:jc w:val="center"/>
            </w:pPr>
            <w:r w:rsidRPr="001F6CFC">
              <w:t>решения Думы от 25.12.2014 №37/1</w:t>
            </w:r>
          </w:p>
        </w:tc>
      </w:tr>
      <w:tr w:rsidR="00DD6D5B" w:rsidRPr="001F6CFC" w:rsidTr="00264B04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ind w:left="-10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ind w:left="-108" w:right="-108" w:firstLine="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Default="00DD6D5B" w:rsidP="00264B04">
            <w:pPr>
              <w:ind w:right="-108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ind w:right="-108"/>
              <w:jc w:val="center"/>
            </w:pPr>
            <w:r>
              <w:t>5=3-2+4</w:t>
            </w:r>
          </w:p>
        </w:tc>
      </w:tr>
      <w:tr w:rsidR="00DD6D5B" w:rsidRPr="001F6CFC" w:rsidTr="00264B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 </w:t>
            </w:r>
            <w:r w:rsidRPr="001F6C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Default="00DD6D5B" w:rsidP="00264B04">
            <w:pPr>
              <w:jc w:val="center"/>
              <w:rPr>
                <w:sz w:val="22"/>
                <w:szCs w:val="22"/>
              </w:rPr>
            </w:pPr>
          </w:p>
          <w:p w:rsidR="00DD6D5B" w:rsidRPr="001F6CFC" w:rsidRDefault="00DD6D5B" w:rsidP="00264B04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79490,2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Default="00DD6D5B" w:rsidP="00264B04">
            <w:pPr>
              <w:jc w:val="center"/>
              <w:rPr>
                <w:sz w:val="22"/>
                <w:szCs w:val="22"/>
              </w:rPr>
            </w:pPr>
          </w:p>
          <w:p w:rsidR="00DD6D5B" w:rsidRPr="001F6CFC" w:rsidRDefault="00DD6D5B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22176F">
              <w:rPr>
                <w:sz w:val="22"/>
                <w:szCs w:val="22"/>
              </w:rPr>
              <w:t xml:space="preserve"> 743,745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Default="00046DA5" w:rsidP="00046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46DA5" w:rsidRPr="001F6CFC" w:rsidRDefault="00046DA5" w:rsidP="00046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Default="00DD6D5B" w:rsidP="00046DA5">
            <w:pPr>
              <w:jc w:val="center"/>
              <w:rPr>
                <w:sz w:val="22"/>
                <w:szCs w:val="22"/>
              </w:rPr>
            </w:pPr>
          </w:p>
          <w:p w:rsidR="00046DA5" w:rsidRPr="001F6CFC" w:rsidRDefault="00046DA5" w:rsidP="00046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-11 760,695</w:t>
            </w:r>
          </w:p>
        </w:tc>
      </w:tr>
      <w:tr w:rsidR="00DD6D5B" w:rsidRPr="001F6CFC" w:rsidTr="00264B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</w:t>
            </w:r>
            <w:r w:rsidRPr="001F6CF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Default="00DD6D5B" w:rsidP="00264B04">
            <w:pPr>
              <w:jc w:val="center"/>
              <w:rPr>
                <w:sz w:val="22"/>
                <w:szCs w:val="22"/>
              </w:rPr>
            </w:pPr>
          </w:p>
          <w:p w:rsidR="00DD6D5B" w:rsidRPr="001F6CFC" w:rsidRDefault="00DD6D5B" w:rsidP="00264B04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3208,6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Default="00DD6D5B" w:rsidP="00264B04">
            <w:pPr>
              <w:jc w:val="center"/>
              <w:rPr>
                <w:sz w:val="22"/>
                <w:szCs w:val="22"/>
              </w:rPr>
            </w:pPr>
          </w:p>
          <w:p w:rsidR="00DD6D5B" w:rsidRPr="001F6CFC" w:rsidRDefault="00DD6D5B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2898,856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Default="00DD6D5B" w:rsidP="00264B04">
            <w:pPr>
              <w:jc w:val="center"/>
              <w:rPr>
                <w:sz w:val="22"/>
                <w:szCs w:val="22"/>
              </w:rPr>
            </w:pPr>
          </w:p>
          <w:p w:rsidR="00046DA5" w:rsidRPr="001F6CFC" w:rsidRDefault="00046DA5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-29,760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Default="00DD6D5B" w:rsidP="00046DA5">
            <w:pPr>
              <w:jc w:val="center"/>
              <w:rPr>
                <w:sz w:val="22"/>
                <w:szCs w:val="22"/>
              </w:rPr>
            </w:pPr>
          </w:p>
          <w:p w:rsidR="00046DA5" w:rsidRPr="001F6CFC" w:rsidRDefault="00046DA5" w:rsidP="00046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-339,504</w:t>
            </w:r>
          </w:p>
        </w:tc>
      </w:tr>
      <w:tr w:rsidR="00DD6D5B" w:rsidRPr="001F6CFC" w:rsidTr="00264B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</w:t>
            </w:r>
            <w:r w:rsidRPr="001F6CF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26496,2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2176F">
              <w:rPr>
                <w:sz w:val="22"/>
                <w:szCs w:val="22"/>
              </w:rPr>
              <w:t>3 180,755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046DA5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046DA5" w:rsidP="00046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7998,855</w:t>
            </w:r>
          </w:p>
        </w:tc>
      </w:tr>
      <w:tr w:rsidR="00DD6D5B" w:rsidRPr="001F6CFC" w:rsidTr="00264B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  <w:r w:rsidRPr="001F6CFC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Default="00DD6D5B" w:rsidP="00264B04">
            <w:pPr>
              <w:jc w:val="center"/>
              <w:rPr>
                <w:sz w:val="22"/>
                <w:szCs w:val="22"/>
              </w:rPr>
            </w:pPr>
          </w:p>
          <w:p w:rsidR="00DD6D5B" w:rsidRPr="001F6CFC" w:rsidRDefault="00DD6D5B" w:rsidP="00264B04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42728,0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Default="00DD6D5B" w:rsidP="00264B04">
            <w:pPr>
              <w:jc w:val="center"/>
              <w:rPr>
                <w:sz w:val="22"/>
                <w:szCs w:val="22"/>
              </w:rPr>
            </w:pPr>
          </w:p>
          <w:p w:rsidR="00DD6D5B" w:rsidRPr="001F6CFC" w:rsidRDefault="00DD6D5B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2176F">
              <w:rPr>
                <w:sz w:val="22"/>
                <w:szCs w:val="22"/>
              </w:rPr>
              <w:t>2 950,809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5" w:rsidRDefault="00046DA5" w:rsidP="00264B04">
            <w:pPr>
              <w:jc w:val="center"/>
              <w:rPr>
                <w:sz w:val="22"/>
                <w:szCs w:val="22"/>
              </w:rPr>
            </w:pPr>
          </w:p>
          <w:p w:rsidR="00DD6D5B" w:rsidRPr="001F6CFC" w:rsidRDefault="00046DA5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-1 133,602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Default="00DD6D5B" w:rsidP="00046DA5">
            <w:pPr>
              <w:jc w:val="center"/>
              <w:rPr>
                <w:sz w:val="22"/>
                <w:szCs w:val="22"/>
              </w:rPr>
            </w:pPr>
          </w:p>
          <w:p w:rsidR="00046DA5" w:rsidRPr="001F6CFC" w:rsidRDefault="00046DA5" w:rsidP="00046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79089,207</w:t>
            </w:r>
          </w:p>
        </w:tc>
      </w:tr>
      <w:tr w:rsidR="00DD6D5B" w:rsidRPr="001F6CFC" w:rsidTr="00264B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700 </w:t>
            </w:r>
            <w:r w:rsidRPr="001F6CFC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661799,0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22176F">
              <w:rPr>
                <w:sz w:val="22"/>
                <w:szCs w:val="22"/>
              </w:rPr>
              <w:t>3 589,012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046DA5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-4 581,0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046DA5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47209,012</w:t>
            </w:r>
          </w:p>
        </w:tc>
      </w:tr>
      <w:tr w:rsidR="00DD6D5B" w:rsidRPr="001F6CFC" w:rsidTr="00264B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</w:t>
            </w:r>
            <w:r w:rsidRPr="001F6CF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76177,9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217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046DA5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046DA5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-5694,5</w:t>
            </w:r>
          </w:p>
        </w:tc>
      </w:tr>
      <w:tr w:rsidR="00DD6D5B" w:rsidRPr="001F6CFC" w:rsidTr="00264B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</w:t>
            </w:r>
            <w:r w:rsidRPr="001F6CF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102570,4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176F">
              <w:rPr>
                <w:sz w:val="22"/>
                <w:szCs w:val="22"/>
              </w:rPr>
              <w:t>10 822,670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046DA5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-1 933,398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046DA5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6318,872</w:t>
            </w:r>
          </w:p>
        </w:tc>
      </w:tr>
      <w:tr w:rsidR="00DD6D5B" w:rsidRPr="001F6CFC" w:rsidTr="00264B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1100 </w:t>
            </w:r>
            <w:r w:rsidRPr="001F6CF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17529,2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22176F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37 295,328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046DA5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046DA5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19766,128</w:t>
            </w:r>
          </w:p>
        </w:tc>
      </w:tr>
      <w:tr w:rsidR="00DD6D5B" w:rsidRPr="001F6CFC" w:rsidTr="00264B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Pr="001F6CFC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Default="00DD6D5B" w:rsidP="00264B04">
            <w:pPr>
              <w:jc w:val="center"/>
              <w:rPr>
                <w:sz w:val="22"/>
                <w:szCs w:val="22"/>
              </w:rPr>
            </w:pPr>
          </w:p>
          <w:p w:rsidR="00DD6D5B" w:rsidRPr="001F6CFC" w:rsidRDefault="00DD6D5B" w:rsidP="00264B04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925,7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Default="00DD6D5B" w:rsidP="00264B04">
            <w:pPr>
              <w:jc w:val="center"/>
              <w:rPr>
                <w:sz w:val="22"/>
                <w:szCs w:val="22"/>
              </w:rPr>
            </w:pPr>
          </w:p>
          <w:p w:rsidR="00DD6D5B" w:rsidRPr="001F6CFC" w:rsidRDefault="00DD6D5B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5" w:rsidRDefault="00046DA5" w:rsidP="00264B04">
            <w:pPr>
              <w:jc w:val="center"/>
              <w:rPr>
                <w:sz w:val="22"/>
                <w:szCs w:val="22"/>
              </w:rPr>
            </w:pPr>
          </w:p>
          <w:p w:rsidR="00DD6D5B" w:rsidRPr="001F6CFC" w:rsidRDefault="00046DA5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5" w:rsidRDefault="00046DA5" w:rsidP="00264B04">
            <w:pPr>
              <w:jc w:val="center"/>
              <w:rPr>
                <w:sz w:val="22"/>
                <w:szCs w:val="22"/>
              </w:rPr>
            </w:pPr>
          </w:p>
          <w:p w:rsidR="00DD6D5B" w:rsidRPr="001F6CFC" w:rsidRDefault="00046DA5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DD6D5B" w:rsidRPr="001F6CFC" w:rsidTr="00264B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1300 </w:t>
            </w:r>
            <w:r w:rsidRPr="001F6CFC">
              <w:rPr>
                <w:sz w:val="22"/>
                <w:szCs w:val="22"/>
              </w:rPr>
              <w:t>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Default="00DD6D5B" w:rsidP="00264B04">
            <w:pPr>
              <w:jc w:val="center"/>
              <w:rPr>
                <w:sz w:val="22"/>
                <w:szCs w:val="22"/>
              </w:rPr>
            </w:pPr>
          </w:p>
          <w:p w:rsidR="00DD6D5B" w:rsidRPr="001F6CFC" w:rsidRDefault="00DD6D5B" w:rsidP="00264B04">
            <w:pPr>
              <w:jc w:val="center"/>
              <w:rPr>
                <w:sz w:val="22"/>
                <w:szCs w:val="22"/>
              </w:rPr>
            </w:pPr>
            <w:r w:rsidRPr="001F6CFC">
              <w:rPr>
                <w:sz w:val="22"/>
                <w:szCs w:val="22"/>
              </w:rPr>
              <w:t>7300,0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Default="00DD6D5B" w:rsidP="00264B04">
            <w:pPr>
              <w:jc w:val="center"/>
              <w:rPr>
                <w:sz w:val="22"/>
                <w:szCs w:val="22"/>
              </w:rPr>
            </w:pPr>
          </w:p>
          <w:p w:rsidR="00DD6D5B" w:rsidRPr="001F6CFC" w:rsidRDefault="0022176F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6 974,560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A5" w:rsidRDefault="00046DA5" w:rsidP="00264B04">
            <w:pPr>
              <w:jc w:val="center"/>
              <w:rPr>
                <w:sz w:val="22"/>
                <w:szCs w:val="22"/>
              </w:rPr>
            </w:pPr>
          </w:p>
          <w:p w:rsidR="00DD6D5B" w:rsidRPr="001F6CFC" w:rsidRDefault="00046DA5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Default="00DD6D5B" w:rsidP="00264B04">
            <w:pPr>
              <w:jc w:val="center"/>
              <w:rPr>
                <w:sz w:val="22"/>
                <w:szCs w:val="22"/>
              </w:rPr>
            </w:pPr>
          </w:p>
          <w:p w:rsidR="00046DA5" w:rsidRPr="001F6CFC" w:rsidRDefault="00046DA5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-325,44</w:t>
            </w:r>
          </w:p>
        </w:tc>
      </w:tr>
      <w:tr w:rsidR="00DD6D5B" w:rsidRPr="001F6CFC" w:rsidTr="00264B0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F6CFC" w:rsidRDefault="00DD6D5B" w:rsidP="00264B04">
            <w:pPr>
              <w:rPr>
                <w:b/>
                <w:sz w:val="22"/>
                <w:szCs w:val="22"/>
              </w:rPr>
            </w:pPr>
            <w:r w:rsidRPr="001F6CF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D84410" w:rsidRDefault="00DD6D5B" w:rsidP="00264B04">
            <w:pPr>
              <w:jc w:val="center"/>
              <w:rPr>
                <w:sz w:val="22"/>
                <w:szCs w:val="22"/>
              </w:rPr>
            </w:pPr>
            <w:r w:rsidRPr="00D844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84410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 xml:space="preserve"> </w:t>
            </w:r>
            <w:r w:rsidRPr="00D84410">
              <w:rPr>
                <w:sz w:val="22"/>
                <w:szCs w:val="22"/>
              </w:rPr>
              <w:t>225,2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1A216B" w:rsidRDefault="0022176F" w:rsidP="00264B04">
            <w:r>
              <w:t>1 166 850,235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D84410" w:rsidRDefault="00046DA5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-6319,1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5B" w:rsidRPr="00723034" w:rsidRDefault="00A57A6B" w:rsidP="00264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142 305,935</w:t>
            </w:r>
          </w:p>
        </w:tc>
      </w:tr>
    </w:tbl>
    <w:p w:rsidR="0008182D" w:rsidRDefault="0008182D"/>
    <w:p w:rsidR="006A3637" w:rsidRPr="00BC7922" w:rsidRDefault="006A3637" w:rsidP="006A36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Объем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не изменяется и </w:t>
      </w:r>
      <w:r w:rsidRPr="00BC7922">
        <w:rPr>
          <w:rFonts w:ascii="Times New Roman" w:hAnsi="Times New Roman" w:cs="Times New Roman"/>
          <w:sz w:val="24"/>
          <w:szCs w:val="24"/>
        </w:rPr>
        <w:t>предлагае</w:t>
      </w:r>
      <w:r>
        <w:rPr>
          <w:rFonts w:ascii="Times New Roman" w:hAnsi="Times New Roman" w:cs="Times New Roman"/>
          <w:sz w:val="24"/>
          <w:szCs w:val="24"/>
        </w:rPr>
        <w:t>тся утвердить в сумме             72 786,916</w:t>
      </w:r>
      <w:r w:rsidRPr="00BC7922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6A3637" w:rsidRDefault="006A3637" w:rsidP="006A36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3637" w:rsidRPr="00BC7922" w:rsidRDefault="006A3637" w:rsidP="006A36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Показатели приложений к проекту решения соответствуют текстовой части проекта решения. </w:t>
      </w:r>
    </w:p>
    <w:p w:rsidR="006A3637" w:rsidRDefault="006A3637" w:rsidP="006A36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3637" w:rsidRPr="00AE4396" w:rsidRDefault="006A3637" w:rsidP="006A3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22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6A3637" w:rsidRPr="00BC7922" w:rsidRDefault="006A3637" w:rsidP="006A36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3637" w:rsidRPr="00BC7922" w:rsidRDefault="006A3637" w:rsidP="006A36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Проект решения Думы городского округа Красноуфимск «О внесении изменений в решение Думы городского округа Красноуфимск от 25.12.2014г. № 37/1 «О бюджете городского округа Красноуфимск на 2015 год и плановый период 2016 и 2017 годов» (в </w:t>
      </w:r>
      <w:r w:rsidRPr="00BC7922">
        <w:rPr>
          <w:rFonts w:ascii="Times New Roman" w:hAnsi="Times New Roman" w:cs="Times New Roman"/>
          <w:sz w:val="24"/>
          <w:szCs w:val="24"/>
        </w:rPr>
        <w:lastRenderedPageBreak/>
        <w:t xml:space="preserve">редакции решения Думы </w:t>
      </w:r>
      <w:r>
        <w:rPr>
          <w:rFonts w:ascii="Times New Roman" w:hAnsi="Times New Roman" w:cs="Times New Roman"/>
          <w:sz w:val="24"/>
          <w:szCs w:val="24"/>
        </w:rPr>
        <w:t>от 06.08.2015г. №46/1)</w:t>
      </w:r>
      <w:r w:rsidRPr="00BC7922">
        <w:rPr>
          <w:rFonts w:ascii="Times New Roman" w:hAnsi="Times New Roman" w:cs="Times New Roman"/>
          <w:sz w:val="24"/>
          <w:szCs w:val="24"/>
        </w:rPr>
        <w:t xml:space="preserve"> соответствует требованиям, установленным бюджетным законодательством.</w:t>
      </w:r>
    </w:p>
    <w:p w:rsidR="006A3637" w:rsidRPr="00BC7922" w:rsidRDefault="006A3637" w:rsidP="006A36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Экспертиза проекта решения позволяет сделать вывод о возможности его рассмотрения. </w:t>
      </w:r>
    </w:p>
    <w:p w:rsidR="006A3637" w:rsidRPr="00BC7922" w:rsidRDefault="006A3637" w:rsidP="006A36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3637" w:rsidRPr="00BC7922" w:rsidRDefault="006A3637" w:rsidP="006A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637" w:rsidRPr="00BC7922" w:rsidRDefault="006A3637" w:rsidP="006A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637" w:rsidRDefault="006A3637" w:rsidP="006A3637">
      <w:pPr>
        <w:spacing w:after="0"/>
        <w:jc w:val="both"/>
        <w:rPr>
          <w:rFonts w:ascii="Times New Roman" w:hAnsi="Times New Roman" w:cs="Times New Roman"/>
        </w:rPr>
      </w:pPr>
      <w:r w:rsidRPr="00BC7922"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79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792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И.Г. Озорнина</w:t>
      </w:r>
    </w:p>
    <w:p w:rsidR="006A3637" w:rsidRDefault="006A3637" w:rsidP="006A3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637" w:rsidRDefault="006A3637"/>
    <w:sectPr w:rsidR="006A3637" w:rsidSect="006B0C4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94" w:rsidRDefault="002B6694" w:rsidP="00FD2E31">
      <w:pPr>
        <w:spacing w:after="0" w:line="240" w:lineRule="auto"/>
      </w:pPr>
      <w:r>
        <w:separator/>
      </w:r>
    </w:p>
  </w:endnote>
  <w:endnote w:type="continuationSeparator" w:id="1">
    <w:p w:rsidR="002B6694" w:rsidRDefault="002B6694" w:rsidP="00FD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905"/>
      <w:docPartObj>
        <w:docPartGallery w:val="Page Numbers (Bottom of Page)"/>
        <w:docPartUnique/>
      </w:docPartObj>
    </w:sdtPr>
    <w:sdtContent>
      <w:p w:rsidR="00FD2E31" w:rsidRDefault="00FD2E31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D2E31" w:rsidRDefault="00FD2E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94" w:rsidRDefault="002B6694" w:rsidP="00FD2E31">
      <w:pPr>
        <w:spacing w:after="0" w:line="240" w:lineRule="auto"/>
      </w:pPr>
      <w:r>
        <w:separator/>
      </w:r>
    </w:p>
  </w:footnote>
  <w:footnote w:type="continuationSeparator" w:id="1">
    <w:p w:rsidR="002B6694" w:rsidRDefault="002B6694" w:rsidP="00FD2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2D15"/>
    <w:rsid w:val="00015482"/>
    <w:rsid w:val="00046DA5"/>
    <w:rsid w:val="00072D15"/>
    <w:rsid w:val="0008182D"/>
    <w:rsid w:val="00121F85"/>
    <w:rsid w:val="001D469A"/>
    <w:rsid w:val="0022176F"/>
    <w:rsid w:val="002B6694"/>
    <w:rsid w:val="002F3ECE"/>
    <w:rsid w:val="003A73F2"/>
    <w:rsid w:val="003B7FAE"/>
    <w:rsid w:val="00412251"/>
    <w:rsid w:val="00541D8E"/>
    <w:rsid w:val="006477F3"/>
    <w:rsid w:val="006A3637"/>
    <w:rsid w:val="006B0C46"/>
    <w:rsid w:val="00873BE6"/>
    <w:rsid w:val="00903985"/>
    <w:rsid w:val="0095625F"/>
    <w:rsid w:val="009943B3"/>
    <w:rsid w:val="00A57A6B"/>
    <w:rsid w:val="00A760E8"/>
    <w:rsid w:val="00C77F09"/>
    <w:rsid w:val="00D666B1"/>
    <w:rsid w:val="00DD6D5B"/>
    <w:rsid w:val="00E0264F"/>
    <w:rsid w:val="00E64363"/>
    <w:rsid w:val="00E64F08"/>
    <w:rsid w:val="00EB0E6F"/>
    <w:rsid w:val="00FD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D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2E31"/>
  </w:style>
  <w:style w:type="paragraph" w:styleId="a6">
    <w:name w:val="footer"/>
    <w:basedOn w:val="a"/>
    <w:link w:val="a7"/>
    <w:uiPriority w:val="99"/>
    <w:unhideWhenUsed/>
    <w:rsid w:val="00FD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2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11</cp:revision>
  <cp:lastPrinted>2015-09-09T07:02:00Z</cp:lastPrinted>
  <dcterms:created xsi:type="dcterms:W3CDTF">2015-09-04T11:14:00Z</dcterms:created>
  <dcterms:modified xsi:type="dcterms:W3CDTF">2015-09-09T07:59:00Z</dcterms:modified>
</cp:coreProperties>
</file>