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4B" w:rsidRPr="006D4C4B" w:rsidRDefault="006D4C4B" w:rsidP="006D4C4B">
      <w:pPr>
        <w:spacing w:after="0"/>
        <w:jc w:val="right"/>
        <w:rPr>
          <w:rFonts w:ascii="Times New Roman" w:hAnsi="Times New Roman" w:cs="Times New Roman"/>
          <w:sz w:val="20"/>
          <w:szCs w:val="20"/>
        </w:rPr>
      </w:pPr>
      <w:r w:rsidRPr="006D4C4B">
        <w:rPr>
          <w:rFonts w:ascii="Times New Roman" w:hAnsi="Times New Roman" w:cs="Times New Roman"/>
          <w:sz w:val="20"/>
          <w:szCs w:val="20"/>
        </w:rPr>
        <w:t xml:space="preserve">Дата начала </w:t>
      </w:r>
    </w:p>
    <w:p w:rsidR="00991A54" w:rsidRPr="006D4C4B" w:rsidRDefault="006D4C4B" w:rsidP="006D4C4B">
      <w:pPr>
        <w:spacing w:after="0"/>
        <w:jc w:val="right"/>
        <w:rPr>
          <w:rFonts w:ascii="Times New Roman" w:hAnsi="Times New Roman" w:cs="Times New Roman"/>
          <w:sz w:val="20"/>
          <w:szCs w:val="20"/>
        </w:rPr>
      </w:pPr>
      <w:r w:rsidRPr="006D4C4B">
        <w:rPr>
          <w:rFonts w:ascii="Times New Roman" w:hAnsi="Times New Roman" w:cs="Times New Roman"/>
          <w:sz w:val="20"/>
          <w:szCs w:val="20"/>
        </w:rPr>
        <w:t>действия</w:t>
      </w:r>
    </w:p>
    <w:p w:rsidR="006D4C4B" w:rsidRPr="006D4C4B" w:rsidRDefault="006D4C4B" w:rsidP="006D4C4B">
      <w:pPr>
        <w:spacing w:after="0"/>
        <w:jc w:val="right"/>
        <w:rPr>
          <w:rFonts w:ascii="Times New Roman" w:hAnsi="Times New Roman" w:cs="Times New Roman"/>
          <w:sz w:val="20"/>
          <w:szCs w:val="20"/>
        </w:rPr>
      </w:pPr>
      <w:r w:rsidRPr="006D4C4B">
        <w:rPr>
          <w:rFonts w:ascii="Times New Roman" w:hAnsi="Times New Roman" w:cs="Times New Roman"/>
          <w:sz w:val="20"/>
          <w:szCs w:val="20"/>
        </w:rPr>
        <w:t>19.12. 2014г</w:t>
      </w:r>
    </w:p>
    <w:p w:rsidR="00991A54" w:rsidRPr="006D4C4B" w:rsidRDefault="00991A54" w:rsidP="00991A54">
      <w:pPr>
        <w:spacing w:after="0"/>
        <w:rPr>
          <w:rFonts w:ascii="Times New Roman" w:hAnsi="Times New Roman" w:cs="Times New Roman"/>
          <w:sz w:val="20"/>
          <w:szCs w:val="20"/>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 xml:space="preserve"> СТАНДАРТ ВНЕШНЕГО МУНИЦИПАЛЬНОГО ФИНАНСОВОГО КОНТРОЛЯ</w:t>
      </w:r>
    </w:p>
    <w:p w:rsidR="00991A54" w:rsidRPr="00991A54" w:rsidRDefault="00991A54" w:rsidP="00991A54">
      <w:pPr>
        <w:spacing w:after="0"/>
        <w:jc w:val="center"/>
        <w:rPr>
          <w:rFonts w:ascii="Times New Roman" w:hAnsi="Times New Roman" w:cs="Times New Roman"/>
          <w:b/>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«ОБЩИЕ ПРАВИЛА ПРОВЕДЕНИЯ КОНТРОЛЬНОГО МЕРОПРИЯТИЯ»</w:t>
      </w:r>
    </w:p>
    <w:p w:rsidR="00991A54" w:rsidRPr="00991A54" w:rsidRDefault="00991A54" w:rsidP="00991A54">
      <w:pPr>
        <w:spacing w:after="0"/>
        <w:rPr>
          <w:rFonts w:ascii="Times New Roman" w:hAnsi="Times New Roman" w:cs="Times New Roman"/>
          <w:b/>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Default="00991A54" w:rsidP="00991A54">
      <w:pPr>
        <w:spacing w:after="0"/>
        <w:rPr>
          <w:rFonts w:ascii="Times New Roman" w:hAnsi="Times New Roman" w:cs="Times New Roman"/>
          <w:sz w:val="24"/>
          <w:szCs w:val="24"/>
        </w:rPr>
      </w:pPr>
    </w:p>
    <w:p w:rsidR="00991A54" w:rsidRDefault="00991A54" w:rsidP="00991A54">
      <w:pPr>
        <w:spacing w:after="0"/>
        <w:rPr>
          <w:rFonts w:ascii="Times New Roman" w:hAnsi="Times New Roman" w:cs="Times New Roman"/>
          <w:sz w:val="24"/>
          <w:szCs w:val="24"/>
        </w:rPr>
      </w:pPr>
    </w:p>
    <w:p w:rsidR="00991A54" w:rsidRDefault="00991A54" w:rsidP="00991A54">
      <w:pPr>
        <w:spacing w:after="0"/>
        <w:rPr>
          <w:rFonts w:ascii="Times New Roman" w:hAnsi="Times New Roman" w:cs="Times New Roman"/>
          <w:sz w:val="24"/>
          <w:szCs w:val="24"/>
        </w:rPr>
      </w:pPr>
    </w:p>
    <w:p w:rsidR="00991A54" w:rsidRPr="00991A54" w:rsidRDefault="00991A54" w:rsidP="00DE4F94">
      <w:pPr>
        <w:spacing w:after="0"/>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054122757"/>
        <w:docPartObj>
          <w:docPartGallery w:val="Table of Contents"/>
          <w:docPartUnique/>
        </w:docPartObj>
      </w:sdtPr>
      <w:sdtEndPr>
        <w:rPr>
          <w:rFonts w:eastAsiaTheme="minorEastAsia"/>
          <w:lang w:eastAsia="ru-RU"/>
        </w:rPr>
      </w:sdtEndPr>
      <w:sdtContent>
        <w:p w:rsidR="00991A54" w:rsidRPr="00991A54" w:rsidRDefault="00991A54" w:rsidP="00991A54">
          <w:pPr>
            <w:pStyle w:val="afff1"/>
            <w:rPr>
              <w:rFonts w:ascii="Times New Roman" w:hAnsi="Times New Roman" w:cs="Times New Roman"/>
              <w:sz w:val="24"/>
              <w:szCs w:val="24"/>
            </w:rPr>
          </w:pPr>
          <w:r w:rsidRPr="00991A54">
            <w:rPr>
              <w:rFonts w:ascii="Times New Roman" w:hAnsi="Times New Roman" w:cs="Times New Roman"/>
              <w:sz w:val="24"/>
              <w:szCs w:val="24"/>
            </w:rPr>
            <w:t>Оглавление</w:t>
          </w:r>
        </w:p>
        <w:p w:rsidR="00991A54" w:rsidRPr="00991A54" w:rsidRDefault="00953D70" w:rsidP="00991A54">
          <w:pPr>
            <w:pStyle w:val="16"/>
            <w:tabs>
              <w:tab w:val="left" w:pos="1320"/>
              <w:tab w:val="right" w:leader="dot" w:pos="9629"/>
            </w:tabs>
            <w:spacing w:after="0"/>
            <w:rPr>
              <w:rFonts w:eastAsiaTheme="minorEastAsia"/>
              <w:noProof/>
              <w:sz w:val="24"/>
              <w:szCs w:val="24"/>
              <w:lang w:eastAsia="ru-RU"/>
            </w:rPr>
          </w:pPr>
          <w:r w:rsidRPr="00953D70">
            <w:rPr>
              <w:b/>
              <w:sz w:val="24"/>
              <w:szCs w:val="24"/>
            </w:rPr>
            <w:fldChar w:fldCharType="begin"/>
          </w:r>
          <w:r w:rsidR="00991A54" w:rsidRPr="00991A54">
            <w:rPr>
              <w:b/>
              <w:sz w:val="24"/>
              <w:szCs w:val="24"/>
            </w:rPr>
            <w:instrText xml:space="preserve"> TOC \o "1-3" \h \z \u </w:instrText>
          </w:r>
          <w:r w:rsidRPr="00953D70">
            <w:rPr>
              <w:b/>
              <w:sz w:val="24"/>
              <w:szCs w:val="24"/>
            </w:rPr>
            <w:fldChar w:fldCharType="separate"/>
          </w:r>
          <w:hyperlink w:anchor="_Toc398565706" w:history="1">
            <w:r w:rsidR="00991A54" w:rsidRPr="00991A54">
              <w:rPr>
                <w:rStyle w:val="aff0"/>
                <w:b/>
                <w:noProof/>
                <w:sz w:val="24"/>
                <w:szCs w:val="24"/>
              </w:rPr>
              <w:t>1.</w:t>
            </w:r>
            <w:r w:rsidR="00991A54" w:rsidRPr="00991A54">
              <w:rPr>
                <w:rFonts w:eastAsiaTheme="minorEastAsia"/>
                <w:noProof/>
                <w:sz w:val="24"/>
                <w:szCs w:val="24"/>
                <w:lang w:eastAsia="ru-RU"/>
              </w:rPr>
              <w:tab/>
            </w:r>
            <w:r w:rsidR="00991A54" w:rsidRPr="00991A54">
              <w:rPr>
                <w:rStyle w:val="aff0"/>
                <w:b/>
                <w:noProof/>
                <w:sz w:val="24"/>
                <w:szCs w:val="24"/>
              </w:rPr>
              <w:t>Общие положения</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_Toc398565706 \h </w:instrText>
            </w:r>
            <w:r w:rsidRPr="00991A54">
              <w:rPr>
                <w:noProof/>
                <w:webHidden/>
                <w:sz w:val="24"/>
                <w:szCs w:val="24"/>
              </w:rPr>
            </w:r>
            <w:r w:rsidRPr="00991A54">
              <w:rPr>
                <w:noProof/>
                <w:webHidden/>
                <w:sz w:val="24"/>
                <w:szCs w:val="24"/>
              </w:rPr>
              <w:fldChar w:fldCharType="separate"/>
            </w:r>
            <w:r w:rsidR="006D4C4B">
              <w:rPr>
                <w:noProof/>
                <w:webHidden/>
                <w:sz w:val="24"/>
                <w:szCs w:val="24"/>
              </w:rPr>
              <w:t>3</w:t>
            </w:r>
            <w:r w:rsidRPr="00991A54">
              <w:rPr>
                <w:noProof/>
                <w:webHidden/>
                <w:sz w:val="24"/>
                <w:szCs w:val="24"/>
              </w:rPr>
              <w:fldChar w:fldCharType="end"/>
            </w:r>
          </w:hyperlink>
        </w:p>
        <w:p w:rsidR="00991A54" w:rsidRPr="00991A54" w:rsidRDefault="00953D70" w:rsidP="00991A54">
          <w:pPr>
            <w:pStyle w:val="16"/>
            <w:tabs>
              <w:tab w:val="right" w:leader="dot" w:pos="9629"/>
            </w:tabs>
            <w:spacing w:after="0"/>
            <w:rPr>
              <w:rFonts w:eastAsiaTheme="minorEastAsia"/>
              <w:noProof/>
              <w:sz w:val="24"/>
              <w:szCs w:val="24"/>
              <w:lang w:eastAsia="ru-RU"/>
            </w:rPr>
          </w:pPr>
          <w:hyperlink w:anchor="_Toc398565707" w:history="1">
            <w:r w:rsidR="00991A54" w:rsidRPr="00991A54">
              <w:rPr>
                <w:rStyle w:val="aff0"/>
                <w:noProof/>
                <w:sz w:val="24"/>
                <w:szCs w:val="24"/>
              </w:rPr>
              <w:t>2. Содержание контрольного мероприятия</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_Toc398565707 \h </w:instrText>
            </w:r>
            <w:r w:rsidRPr="00991A54">
              <w:rPr>
                <w:noProof/>
                <w:webHidden/>
                <w:sz w:val="24"/>
                <w:szCs w:val="24"/>
              </w:rPr>
            </w:r>
            <w:r w:rsidRPr="00991A54">
              <w:rPr>
                <w:noProof/>
                <w:webHidden/>
                <w:sz w:val="24"/>
                <w:szCs w:val="24"/>
              </w:rPr>
              <w:fldChar w:fldCharType="separate"/>
            </w:r>
            <w:r w:rsidR="006D4C4B">
              <w:rPr>
                <w:noProof/>
                <w:webHidden/>
                <w:sz w:val="24"/>
                <w:szCs w:val="24"/>
              </w:rPr>
              <w:t>3</w:t>
            </w:r>
            <w:r w:rsidRPr="00991A54">
              <w:rPr>
                <w:noProof/>
                <w:webHidden/>
                <w:sz w:val="24"/>
                <w:szCs w:val="24"/>
              </w:rPr>
              <w:fldChar w:fldCharType="end"/>
            </w:r>
          </w:hyperlink>
        </w:p>
        <w:p w:rsidR="00991A54" w:rsidRPr="00991A54" w:rsidRDefault="00953D70" w:rsidP="00991A54">
          <w:pPr>
            <w:pStyle w:val="16"/>
            <w:tabs>
              <w:tab w:val="right" w:leader="dot" w:pos="9629"/>
            </w:tabs>
            <w:spacing w:after="0"/>
            <w:rPr>
              <w:rFonts w:eastAsiaTheme="minorEastAsia"/>
              <w:noProof/>
              <w:sz w:val="24"/>
              <w:szCs w:val="24"/>
              <w:lang w:eastAsia="ru-RU"/>
            </w:rPr>
          </w:pPr>
          <w:hyperlink w:anchor="_Toc398565708" w:history="1">
            <w:r w:rsidR="00991A54" w:rsidRPr="00991A54">
              <w:rPr>
                <w:rStyle w:val="aff0"/>
                <w:noProof/>
                <w:sz w:val="24"/>
                <w:szCs w:val="24"/>
              </w:rPr>
              <w:t>3. Организация контрольного мероприятия</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_Toc398565708 \h </w:instrText>
            </w:r>
            <w:r w:rsidRPr="00991A54">
              <w:rPr>
                <w:noProof/>
                <w:webHidden/>
                <w:sz w:val="24"/>
                <w:szCs w:val="24"/>
              </w:rPr>
            </w:r>
            <w:r w:rsidRPr="00991A54">
              <w:rPr>
                <w:noProof/>
                <w:webHidden/>
                <w:sz w:val="24"/>
                <w:szCs w:val="24"/>
              </w:rPr>
              <w:fldChar w:fldCharType="separate"/>
            </w:r>
            <w:r w:rsidR="006D4C4B">
              <w:rPr>
                <w:noProof/>
                <w:webHidden/>
                <w:sz w:val="24"/>
                <w:szCs w:val="24"/>
              </w:rPr>
              <w:t>4</w:t>
            </w:r>
            <w:r w:rsidRPr="00991A54">
              <w:rPr>
                <w:noProof/>
                <w:webHidden/>
                <w:sz w:val="24"/>
                <w:szCs w:val="24"/>
              </w:rPr>
              <w:fldChar w:fldCharType="end"/>
            </w:r>
          </w:hyperlink>
        </w:p>
        <w:p w:rsidR="00991A54" w:rsidRPr="00991A54" w:rsidRDefault="00953D70" w:rsidP="00991A54">
          <w:pPr>
            <w:pStyle w:val="16"/>
            <w:tabs>
              <w:tab w:val="right" w:leader="dot" w:pos="9629"/>
            </w:tabs>
            <w:spacing w:after="0"/>
            <w:rPr>
              <w:rFonts w:eastAsiaTheme="minorEastAsia"/>
              <w:noProof/>
              <w:sz w:val="24"/>
              <w:szCs w:val="24"/>
              <w:lang w:eastAsia="ru-RU"/>
            </w:rPr>
          </w:pPr>
          <w:hyperlink w:anchor="_Toc398565709" w:history="1">
            <w:r w:rsidR="00991A54" w:rsidRPr="00991A54">
              <w:rPr>
                <w:rStyle w:val="aff0"/>
                <w:noProof/>
                <w:sz w:val="24"/>
                <w:szCs w:val="24"/>
              </w:rPr>
              <w:t>4. Подготовительный этап контрольного мероприятия</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_Toc398565709 \h </w:instrText>
            </w:r>
            <w:r w:rsidRPr="00991A54">
              <w:rPr>
                <w:noProof/>
                <w:webHidden/>
                <w:sz w:val="24"/>
                <w:szCs w:val="24"/>
              </w:rPr>
            </w:r>
            <w:r w:rsidRPr="00991A54">
              <w:rPr>
                <w:noProof/>
                <w:webHidden/>
                <w:sz w:val="24"/>
                <w:szCs w:val="24"/>
              </w:rPr>
              <w:fldChar w:fldCharType="separate"/>
            </w:r>
            <w:r w:rsidR="006D4C4B">
              <w:rPr>
                <w:noProof/>
                <w:webHidden/>
                <w:sz w:val="24"/>
                <w:szCs w:val="24"/>
              </w:rPr>
              <w:t>5</w:t>
            </w:r>
            <w:r w:rsidRPr="00991A54">
              <w:rPr>
                <w:noProof/>
                <w:webHidden/>
                <w:sz w:val="24"/>
                <w:szCs w:val="24"/>
              </w:rPr>
              <w:fldChar w:fldCharType="end"/>
            </w:r>
          </w:hyperlink>
        </w:p>
        <w:p w:rsidR="00991A54" w:rsidRPr="00991A54" w:rsidRDefault="00953D70" w:rsidP="00991A54">
          <w:pPr>
            <w:pStyle w:val="16"/>
            <w:tabs>
              <w:tab w:val="right" w:leader="dot" w:pos="9629"/>
            </w:tabs>
            <w:spacing w:after="0"/>
            <w:rPr>
              <w:rFonts w:eastAsiaTheme="minorEastAsia"/>
              <w:noProof/>
              <w:sz w:val="24"/>
              <w:szCs w:val="24"/>
              <w:lang w:eastAsia="ru-RU"/>
            </w:rPr>
          </w:pPr>
          <w:hyperlink w:anchor="_Toc398565710" w:history="1">
            <w:r w:rsidR="00991A54" w:rsidRPr="00991A54">
              <w:rPr>
                <w:rStyle w:val="aff0"/>
                <w:noProof/>
                <w:sz w:val="24"/>
                <w:szCs w:val="24"/>
              </w:rPr>
              <w:t>5. Основной этап контрольного мероприятия.</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_Toc398565710 \h </w:instrText>
            </w:r>
            <w:r w:rsidRPr="00991A54">
              <w:rPr>
                <w:noProof/>
                <w:webHidden/>
                <w:sz w:val="24"/>
                <w:szCs w:val="24"/>
              </w:rPr>
            </w:r>
            <w:r w:rsidRPr="00991A54">
              <w:rPr>
                <w:noProof/>
                <w:webHidden/>
                <w:sz w:val="24"/>
                <w:szCs w:val="24"/>
              </w:rPr>
              <w:fldChar w:fldCharType="separate"/>
            </w:r>
            <w:r w:rsidR="006D4C4B">
              <w:rPr>
                <w:noProof/>
                <w:webHidden/>
                <w:sz w:val="24"/>
                <w:szCs w:val="24"/>
              </w:rPr>
              <w:t>7</w:t>
            </w:r>
            <w:r w:rsidRPr="00991A54">
              <w:rPr>
                <w:noProof/>
                <w:webHidden/>
                <w:sz w:val="24"/>
                <w:szCs w:val="24"/>
              </w:rPr>
              <w:fldChar w:fldCharType="end"/>
            </w:r>
          </w:hyperlink>
        </w:p>
        <w:p w:rsidR="00991A54" w:rsidRPr="00991A54" w:rsidRDefault="00953D70" w:rsidP="00991A54">
          <w:pPr>
            <w:pStyle w:val="16"/>
            <w:tabs>
              <w:tab w:val="right" w:leader="dot" w:pos="9629"/>
            </w:tabs>
            <w:spacing w:after="0"/>
            <w:rPr>
              <w:rFonts w:eastAsiaTheme="minorEastAsia"/>
              <w:noProof/>
              <w:sz w:val="24"/>
              <w:szCs w:val="24"/>
              <w:lang w:eastAsia="ru-RU"/>
            </w:rPr>
          </w:pPr>
          <w:hyperlink w:anchor="_Toc398565711" w:history="1">
            <w:r w:rsidR="00991A54" w:rsidRPr="00991A54">
              <w:rPr>
                <w:rStyle w:val="aff0"/>
                <w:noProof/>
                <w:sz w:val="24"/>
                <w:szCs w:val="24"/>
              </w:rPr>
              <w:t>6. Заключительный этап контрольного мероприятия.</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_Toc398565711 \h </w:instrText>
            </w:r>
            <w:r w:rsidRPr="00991A54">
              <w:rPr>
                <w:noProof/>
                <w:webHidden/>
                <w:sz w:val="24"/>
                <w:szCs w:val="24"/>
              </w:rPr>
            </w:r>
            <w:r w:rsidRPr="00991A54">
              <w:rPr>
                <w:noProof/>
                <w:webHidden/>
                <w:sz w:val="24"/>
                <w:szCs w:val="24"/>
              </w:rPr>
              <w:fldChar w:fldCharType="separate"/>
            </w:r>
            <w:r w:rsidR="006D4C4B">
              <w:rPr>
                <w:noProof/>
                <w:webHidden/>
                <w:sz w:val="24"/>
                <w:szCs w:val="24"/>
              </w:rPr>
              <w:t>11</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2" w:history="1">
            <w:r w:rsidR="00991A54" w:rsidRPr="00991A54">
              <w:rPr>
                <w:rStyle w:val="aff0"/>
                <w:noProof/>
                <w:sz w:val="24"/>
                <w:szCs w:val="24"/>
              </w:rPr>
              <w:t>Приложение № 1</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_Toc398565712 \h </w:instrText>
            </w:r>
            <w:r w:rsidRPr="00991A54">
              <w:rPr>
                <w:noProof/>
                <w:webHidden/>
                <w:sz w:val="24"/>
                <w:szCs w:val="24"/>
              </w:rPr>
            </w:r>
            <w:r w:rsidRPr="00991A54">
              <w:rPr>
                <w:noProof/>
                <w:webHidden/>
                <w:sz w:val="24"/>
                <w:szCs w:val="24"/>
              </w:rPr>
              <w:fldChar w:fldCharType="separate"/>
            </w:r>
            <w:r w:rsidR="006D4C4B">
              <w:rPr>
                <w:noProof/>
                <w:webHidden/>
                <w:sz w:val="24"/>
                <w:szCs w:val="24"/>
              </w:rPr>
              <w:t>14</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3" w:history="1">
            <w:r w:rsidR="00991A54" w:rsidRPr="00991A54">
              <w:rPr>
                <w:rStyle w:val="aff0"/>
                <w:noProof/>
                <w:sz w:val="24"/>
                <w:szCs w:val="24"/>
              </w:rPr>
              <w:t>Приложение № 2</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_Toc398565713 \h </w:instrText>
            </w:r>
            <w:r w:rsidRPr="00991A54">
              <w:rPr>
                <w:noProof/>
                <w:webHidden/>
                <w:sz w:val="24"/>
                <w:szCs w:val="24"/>
              </w:rPr>
            </w:r>
            <w:r w:rsidRPr="00991A54">
              <w:rPr>
                <w:noProof/>
                <w:webHidden/>
                <w:sz w:val="24"/>
                <w:szCs w:val="24"/>
              </w:rPr>
              <w:fldChar w:fldCharType="separate"/>
            </w:r>
            <w:r w:rsidR="006D4C4B">
              <w:rPr>
                <w:noProof/>
                <w:webHidden/>
                <w:sz w:val="24"/>
                <w:szCs w:val="24"/>
              </w:rPr>
              <w:t>15</w:t>
            </w:r>
            <w:r w:rsidRPr="00991A54">
              <w:rPr>
                <w:noProof/>
                <w:webHidden/>
                <w:sz w:val="24"/>
                <w:szCs w:val="24"/>
              </w:rPr>
              <w:fldChar w:fldCharType="end"/>
            </w:r>
          </w:hyperlink>
          <w:bookmarkStart w:id="0" w:name="_GoBack"/>
          <w:bookmarkEnd w:id="0"/>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4" w:history="1">
            <w:r w:rsidR="00991A54" w:rsidRPr="00991A54">
              <w:rPr>
                <w:rStyle w:val="aff0"/>
                <w:noProof/>
                <w:sz w:val="24"/>
                <w:szCs w:val="24"/>
              </w:rPr>
              <w:t>Приложение № 3</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_Toc398565714 \h </w:instrText>
            </w:r>
            <w:r w:rsidRPr="00991A54">
              <w:rPr>
                <w:noProof/>
                <w:webHidden/>
                <w:sz w:val="24"/>
                <w:szCs w:val="24"/>
              </w:rPr>
            </w:r>
            <w:r w:rsidRPr="00991A54">
              <w:rPr>
                <w:noProof/>
                <w:webHidden/>
                <w:sz w:val="24"/>
                <w:szCs w:val="24"/>
              </w:rPr>
              <w:fldChar w:fldCharType="separate"/>
            </w:r>
            <w:r w:rsidR="006D4C4B">
              <w:rPr>
                <w:noProof/>
                <w:webHidden/>
                <w:sz w:val="24"/>
                <w:szCs w:val="24"/>
              </w:rPr>
              <w:t>20</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5" w:history="1">
            <w:r w:rsidR="00991A54" w:rsidRPr="00991A54">
              <w:rPr>
                <w:rStyle w:val="aff0"/>
                <w:noProof/>
                <w:sz w:val="24"/>
                <w:szCs w:val="24"/>
              </w:rPr>
              <w:t>Приложение № 4</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_Toc398565715 \h </w:instrText>
            </w:r>
            <w:r w:rsidRPr="00991A54">
              <w:rPr>
                <w:noProof/>
                <w:webHidden/>
                <w:sz w:val="24"/>
                <w:szCs w:val="24"/>
              </w:rPr>
            </w:r>
            <w:r w:rsidRPr="00991A54">
              <w:rPr>
                <w:noProof/>
                <w:webHidden/>
                <w:sz w:val="24"/>
                <w:szCs w:val="24"/>
              </w:rPr>
              <w:fldChar w:fldCharType="separate"/>
            </w:r>
            <w:r w:rsidR="006D4C4B">
              <w:rPr>
                <w:noProof/>
                <w:webHidden/>
                <w:sz w:val="24"/>
                <w:szCs w:val="24"/>
              </w:rPr>
              <w:t>21</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6" w:history="1">
            <w:r w:rsidR="00991A54" w:rsidRPr="00991A54">
              <w:rPr>
                <w:rStyle w:val="aff0"/>
                <w:noProof/>
                <w:sz w:val="24"/>
                <w:szCs w:val="24"/>
              </w:rPr>
              <w:t>Приложение № 5</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_Toc398565716 \h </w:instrText>
            </w:r>
            <w:r w:rsidRPr="00991A54">
              <w:rPr>
                <w:noProof/>
                <w:webHidden/>
                <w:sz w:val="24"/>
                <w:szCs w:val="24"/>
              </w:rPr>
            </w:r>
            <w:r w:rsidRPr="00991A54">
              <w:rPr>
                <w:noProof/>
                <w:webHidden/>
                <w:sz w:val="24"/>
                <w:szCs w:val="24"/>
              </w:rPr>
              <w:fldChar w:fldCharType="separate"/>
            </w:r>
            <w:r w:rsidR="006D4C4B">
              <w:rPr>
                <w:noProof/>
                <w:webHidden/>
                <w:sz w:val="24"/>
                <w:szCs w:val="24"/>
              </w:rPr>
              <w:t>22</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7" w:history="1">
            <w:r w:rsidR="00991A54" w:rsidRPr="00991A54">
              <w:rPr>
                <w:rStyle w:val="aff0"/>
                <w:noProof/>
                <w:sz w:val="24"/>
                <w:szCs w:val="24"/>
              </w:rPr>
              <w:t>Приложение № 6</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_Toc398565717 \h </w:instrText>
            </w:r>
            <w:r w:rsidRPr="00991A54">
              <w:rPr>
                <w:noProof/>
                <w:webHidden/>
                <w:sz w:val="24"/>
                <w:szCs w:val="24"/>
              </w:rPr>
            </w:r>
            <w:r w:rsidRPr="00991A54">
              <w:rPr>
                <w:noProof/>
                <w:webHidden/>
                <w:sz w:val="24"/>
                <w:szCs w:val="24"/>
              </w:rPr>
              <w:fldChar w:fldCharType="separate"/>
            </w:r>
            <w:r w:rsidR="006D4C4B">
              <w:rPr>
                <w:noProof/>
                <w:webHidden/>
                <w:sz w:val="24"/>
                <w:szCs w:val="24"/>
              </w:rPr>
              <w:t>24</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8" w:history="1">
            <w:r w:rsidR="00991A54" w:rsidRPr="00991A54">
              <w:rPr>
                <w:rStyle w:val="aff0"/>
                <w:noProof/>
                <w:sz w:val="24"/>
                <w:szCs w:val="24"/>
              </w:rPr>
              <w:t>Приложение № 7</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_Toc398565718 \h </w:instrText>
            </w:r>
            <w:r w:rsidRPr="00991A54">
              <w:rPr>
                <w:noProof/>
                <w:webHidden/>
                <w:sz w:val="24"/>
                <w:szCs w:val="24"/>
              </w:rPr>
            </w:r>
            <w:r w:rsidRPr="00991A54">
              <w:rPr>
                <w:noProof/>
                <w:webHidden/>
                <w:sz w:val="24"/>
                <w:szCs w:val="24"/>
              </w:rPr>
              <w:fldChar w:fldCharType="separate"/>
            </w:r>
            <w:r w:rsidR="006D4C4B">
              <w:rPr>
                <w:noProof/>
                <w:webHidden/>
                <w:sz w:val="24"/>
                <w:szCs w:val="24"/>
              </w:rPr>
              <w:t>25</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19" w:history="1">
            <w:r w:rsidR="00991A54" w:rsidRPr="00991A54">
              <w:rPr>
                <w:rStyle w:val="aff0"/>
                <w:noProof/>
                <w:sz w:val="24"/>
                <w:szCs w:val="24"/>
              </w:rPr>
              <w:t>Приложение № 8</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_Toc398565719 \h </w:instrText>
            </w:r>
            <w:r w:rsidRPr="00991A54">
              <w:rPr>
                <w:noProof/>
                <w:webHidden/>
                <w:sz w:val="24"/>
                <w:szCs w:val="24"/>
              </w:rPr>
            </w:r>
            <w:r w:rsidRPr="00991A54">
              <w:rPr>
                <w:noProof/>
                <w:webHidden/>
                <w:sz w:val="24"/>
                <w:szCs w:val="24"/>
              </w:rPr>
              <w:fldChar w:fldCharType="separate"/>
            </w:r>
            <w:r w:rsidR="006D4C4B">
              <w:rPr>
                <w:noProof/>
                <w:webHidden/>
                <w:sz w:val="24"/>
                <w:szCs w:val="24"/>
              </w:rPr>
              <w:t>26</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20" w:history="1">
            <w:r w:rsidR="00991A54" w:rsidRPr="00991A54">
              <w:rPr>
                <w:rStyle w:val="aff0"/>
                <w:noProof/>
                <w:sz w:val="24"/>
                <w:szCs w:val="24"/>
              </w:rPr>
              <w:t>Приложение № 9</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_Toc398565720 \h </w:instrText>
            </w:r>
            <w:r w:rsidRPr="00991A54">
              <w:rPr>
                <w:noProof/>
                <w:webHidden/>
                <w:sz w:val="24"/>
                <w:szCs w:val="24"/>
              </w:rPr>
            </w:r>
            <w:r w:rsidRPr="00991A54">
              <w:rPr>
                <w:noProof/>
                <w:webHidden/>
                <w:sz w:val="24"/>
                <w:szCs w:val="24"/>
              </w:rPr>
              <w:fldChar w:fldCharType="separate"/>
            </w:r>
            <w:r w:rsidR="006D4C4B">
              <w:rPr>
                <w:noProof/>
                <w:webHidden/>
                <w:sz w:val="24"/>
                <w:szCs w:val="24"/>
              </w:rPr>
              <w:t>27</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21" w:history="1">
            <w:r w:rsidR="00991A54" w:rsidRPr="00991A54">
              <w:rPr>
                <w:rStyle w:val="aff0"/>
                <w:noProof/>
                <w:sz w:val="24"/>
                <w:szCs w:val="24"/>
              </w:rPr>
              <w:t>Приложение № 10</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_Toc398565721 \h </w:instrText>
            </w:r>
            <w:r w:rsidRPr="00991A54">
              <w:rPr>
                <w:noProof/>
                <w:webHidden/>
                <w:sz w:val="24"/>
                <w:szCs w:val="24"/>
              </w:rPr>
            </w:r>
            <w:r w:rsidRPr="00991A54">
              <w:rPr>
                <w:noProof/>
                <w:webHidden/>
                <w:sz w:val="24"/>
                <w:szCs w:val="24"/>
              </w:rPr>
              <w:fldChar w:fldCharType="separate"/>
            </w:r>
            <w:r w:rsidR="006D4C4B">
              <w:rPr>
                <w:noProof/>
                <w:webHidden/>
                <w:sz w:val="24"/>
                <w:szCs w:val="24"/>
              </w:rPr>
              <w:t>28</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22" w:history="1">
            <w:r w:rsidR="00991A54" w:rsidRPr="00991A54">
              <w:rPr>
                <w:rStyle w:val="aff0"/>
                <w:noProof/>
                <w:sz w:val="24"/>
                <w:szCs w:val="24"/>
              </w:rPr>
              <w:t>Приложение № 11</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_Toc398565722 \h </w:instrText>
            </w:r>
            <w:r w:rsidRPr="00991A54">
              <w:rPr>
                <w:noProof/>
                <w:webHidden/>
                <w:sz w:val="24"/>
                <w:szCs w:val="24"/>
              </w:rPr>
            </w:r>
            <w:r w:rsidRPr="00991A54">
              <w:rPr>
                <w:noProof/>
                <w:webHidden/>
                <w:sz w:val="24"/>
                <w:szCs w:val="24"/>
              </w:rPr>
              <w:fldChar w:fldCharType="separate"/>
            </w:r>
            <w:r w:rsidR="006D4C4B">
              <w:rPr>
                <w:noProof/>
                <w:webHidden/>
                <w:sz w:val="24"/>
                <w:szCs w:val="24"/>
              </w:rPr>
              <w:t>29</w:t>
            </w:r>
            <w:r w:rsidRPr="00991A54">
              <w:rPr>
                <w:noProof/>
                <w:webHidden/>
                <w:sz w:val="24"/>
                <w:szCs w:val="24"/>
              </w:rPr>
              <w:fldChar w:fldCharType="end"/>
            </w:r>
          </w:hyperlink>
        </w:p>
        <w:p w:rsidR="00991A54" w:rsidRPr="00991A54" w:rsidRDefault="00953D70" w:rsidP="00991A54">
          <w:pPr>
            <w:pStyle w:val="2a"/>
            <w:tabs>
              <w:tab w:val="right" w:leader="dot" w:pos="9629"/>
            </w:tabs>
            <w:spacing w:after="0"/>
            <w:rPr>
              <w:rFonts w:eastAsiaTheme="minorEastAsia"/>
              <w:noProof/>
              <w:sz w:val="24"/>
              <w:szCs w:val="24"/>
              <w:lang w:eastAsia="ru-RU"/>
            </w:rPr>
          </w:pPr>
          <w:hyperlink w:anchor="_Toc398565723" w:history="1">
            <w:r w:rsidR="00991A54" w:rsidRPr="00991A54">
              <w:rPr>
                <w:rStyle w:val="aff0"/>
                <w:noProof/>
                <w:sz w:val="24"/>
                <w:szCs w:val="24"/>
              </w:rPr>
              <w:t>Приложение № 12</w:t>
            </w:r>
            <w:r w:rsidR="00991A54" w:rsidRPr="00991A54">
              <w:rPr>
                <w:noProof/>
                <w:webHidden/>
                <w:sz w:val="24"/>
                <w:szCs w:val="24"/>
              </w:rPr>
              <w:tab/>
            </w:r>
            <w:r w:rsidRPr="00991A54">
              <w:rPr>
                <w:noProof/>
                <w:webHidden/>
                <w:sz w:val="24"/>
                <w:szCs w:val="24"/>
              </w:rPr>
              <w:fldChar w:fldCharType="begin"/>
            </w:r>
            <w:r w:rsidR="00991A54" w:rsidRPr="00991A54">
              <w:rPr>
                <w:noProof/>
                <w:webHidden/>
                <w:sz w:val="24"/>
                <w:szCs w:val="24"/>
              </w:rPr>
              <w:instrText xml:space="preserve"> PAGEREF _Toc398565723 \h </w:instrText>
            </w:r>
            <w:r w:rsidRPr="00991A54">
              <w:rPr>
                <w:noProof/>
                <w:webHidden/>
                <w:sz w:val="24"/>
                <w:szCs w:val="24"/>
              </w:rPr>
            </w:r>
            <w:r w:rsidRPr="00991A54">
              <w:rPr>
                <w:noProof/>
                <w:webHidden/>
                <w:sz w:val="24"/>
                <w:szCs w:val="24"/>
              </w:rPr>
              <w:fldChar w:fldCharType="separate"/>
            </w:r>
            <w:r w:rsidR="006D4C4B">
              <w:rPr>
                <w:noProof/>
                <w:webHidden/>
                <w:sz w:val="24"/>
                <w:szCs w:val="24"/>
              </w:rPr>
              <w:t>31</w:t>
            </w:r>
            <w:r w:rsidRPr="00991A54">
              <w:rPr>
                <w:noProof/>
                <w:webHidden/>
                <w:sz w:val="24"/>
                <w:szCs w:val="24"/>
              </w:rPr>
              <w:fldChar w:fldCharType="end"/>
            </w:r>
          </w:hyperlink>
        </w:p>
        <w:p w:rsidR="00991A54" w:rsidRPr="00991A54" w:rsidRDefault="00953D70" w:rsidP="00991A54">
          <w:pPr>
            <w:spacing w:after="0"/>
            <w:rPr>
              <w:rFonts w:ascii="Times New Roman" w:hAnsi="Times New Roman" w:cs="Times New Roman"/>
              <w:sz w:val="24"/>
              <w:szCs w:val="24"/>
            </w:rPr>
          </w:pPr>
          <w:r w:rsidRPr="00991A54">
            <w:rPr>
              <w:rFonts w:ascii="Times New Roman" w:hAnsi="Times New Roman" w:cs="Times New Roman"/>
              <w:b/>
              <w:bCs/>
              <w:sz w:val="24"/>
              <w:szCs w:val="24"/>
            </w:rPr>
            <w:fldChar w:fldCharType="end"/>
          </w:r>
        </w:p>
      </w:sdtContent>
    </w:sdt>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ind w:left="1414" w:firstLine="0"/>
        <w:rPr>
          <w:b/>
          <w:sz w:val="24"/>
          <w:szCs w:val="24"/>
        </w:rPr>
      </w:pPr>
    </w:p>
    <w:p w:rsidR="00991A54" w:rsidRPr="00991A54" w:rsidRDefault="00991A54" w:rsidP="00991A54">
      <w:pPr>
        <w:pStyle w:val="aa"/>
        <w:numPr>
          <w:ilvl w:val="0"/>
          <w:numId w:val="1"/>
        </w:numPr>
        <w:jc w:val="center"/>
        <w:outlineLvl w:val="0"/>
        <w:rPr>
          <w:b/>
          <w:sz w:val="24"/>
          <w:szCs w:val="24"/>
        </w:rPr>
      </w:pPr>
      <w:bookmarkStart w:id="1" w:name="_Toc398565706"/>
      <w:r w:rsidRPr="00991A54">
        <w:rPr>
          <w:b/>
          <w:sz w:val="24"/>
          <w:szCs w:val="24"/>
        </w:rPr>
        <w:lastRenderedPageBreak/>
        <w:t>Общие положения</w:t>
      </w:r>
      <w:bookmarkEnd w:id="1"/>
    </w:p>
    <w:p w:rsidR="00991A54" w:rsidRPr="00991A54" w:rsidRDefault="00991A54" w:rsidP="00991A54">
      <w:pPr>
        <w:pStyle w:val="aa"/>
        <w:ind w:left="1414" w:firstLine="0"/>
        <w:rPr>
          <w:b/>
          <w:sz w:val="24"/>
          <w:szCs w:val="24"/>
        </w:rPr>
      </w:pP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1.1.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w:t>
      </w:r>
      <w:r w:rsidR="001B4232">
        <w:rPr>
          <w:rFonts w:ascii="Times New Roman" w:hAnsi="Times New Roman" w:cs="Times New Roman"/>
          <w:sz w:val="24"/>
          <w:szCs w:val="24"/>
        </w:rPr>
        <w:t>ой Федерации (протокол от</w:t>
      </w:r>
      <w:r w:rsidRPr="00991A54">
        <w:rPr>
          <w:rFonts w:ascii="Times New Roman" w:hAnsi="Times New Roman" w:cs="Times New Roman"/>
          <w:sz w:val="24"/>
          <w:szCs w:val="24"/>
        </w:rPr>
        <w:t xml:space="preserve"> </w:t>
      </w:r>
      <w:r w:rsidRPr="00C04EBB">
        <w:rPr>
          <w:rFonts w:ascii="Times New Roman" w:hAnsi="Times New Roman" w:cs="Times New Roman"/>
          <w:sz w:val="24"/>
          <w:szCs w:val="24"/>
        </w:rPr>
        <w:t>2012 года № 21К (854).</w:t>
      </w:r>
      <w:r w:rsidR="001B4232" w:rsidRPr="00C04EBB">
        <w:rPr>
          <w:rFonts w:ascii="Times New Roman" w:hAnsi="Times New Roman" w:cs="Times New Roman"/>
          <w:sz w:val="24"/>
          <w:szCs w:val="24"/>
        </w:rPr>
        <w:t xml:space="preserve"> 17.10.2014г. №47К(993).</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1.2. Целью Стандарта является установление общих правил и требований проведения контрольных мероприятий,  обеспечение качества и эффективности контрольной деятельности.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1.3. Задачами Стандарта являются: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определение содержания и порядка организации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установление общих правил и требований при проведении этапов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использование единого понятийного аппарата и типовых форм документов при осуществлении контрольных мероприятий. </w:t>
      </w:r>
    </w:p>
    <w:p w:rsidR="00991A54" w:rsidRPr="00991A54" w:rsidRDefault="00991A54" w:rsidP="00DE4F94">
      <w:pPr>
        <w:spacing w:after="0"/>
        <w:jc w:val="both"/>
        <w:rPr>
          <w:rFonts w:ascii="Times New Roman" w:hAnsi="Times New Roman" w:cs="Times New Roman"/>
          <w:b/>
          <w:sz w:val="24"/>
          <w:szCs w:val="24"/>
        </w:rPr>
      </w:pPr>
    </w:p>
    <w:p w:rsidR="00991A54" w:rsidRPr="00991A54" w:rsidRDefault="00991A54" w:rsidP="00DE4F94">
      <w:pPr>
        <w:pStyle w:val="1"/>
        <w:rPr>
          <w:sz w:val="24"/>
          <w:szCs w:val="24"/>
        </w:rPr>
      </w:pPr>
      <w:bookmarkStart w:id="2" w:name="_Toc398565707"/>
      <w:r w:rsidRPr="00991A54">
        <w:rPr>
          <w:sz w:val="24"/>
          <w:szCs w:val="24"/>
        </w:rPr>
        <w:t>2. </w:t>
      </w:r>
      <w:r w:rsidRPr="00991A54">
        <w:rPr>
          <w:caps w:val="0"/>
          <w:spacing w:val="0"/>
          <w:sz w:val="24"/>
          <w:szCs w:val="24"/>
        </w:rPr>
        <w:t>Содержание контрольного мероприятия</w:t>
      </w:r>
      <w:bookmarkEnd w:id="2"/>
    </w:p>
    <w:p w:rsidR="00991A54" w:rsidRPr="00991A54" w:rsidRDefault="00991A54" w:rsidP="00DE4F94">
      <w:pPr>
        <w:spacing w:after="0"/>
        <w:jc w:val="both"/>
        <w:rPr>
          <w:rFonts w:ascii="Times New Roman" w:hAnsi="Times New Roman" w:cs="Times New Roman"/>
          <w:sz w:val="24"/>
          <w:szCs w:val="24"/>
        </w:rPr>
      </w:pP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2.1. Контрольное мероприятие является</w:t>
      </w:r>
      <w:r w:rsidR="00DE4F94">
        <w:rPr>
          <w:rFonts w:ascii="Times New Roman" w:hAnsi="Times New Roman" w:cs="Times New Roman"/>
          <w:sz w:val="24"/>
          <w:szCs w:val="24"/>
        </w:rPr>
        <w:t xml:space="preserve"> </w:t>
      </w:r>
      <w:r w:rsidRPr="00991A54">
        <w:rPr>
          <w:rFonts w:ascii="Times New Roman" w:hAnsi="Times New Roman" w:cs="Times New Roman"/>
          <w:sz w:val="24"/>
          <w:szCs w:val="24"/>
        </w:rPr>
        <w:t xml:space="preserve">организационной формой контрольной деятельности контрольно-счетного органа, посредством которой обеспечивается реализация его задач, функций и полномочий по осуществлению внешнего муниципального финансового контроля.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2.2. Методами проведения контрольного мероприятия является проверка или ревизия.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2.3. Проверки подразделяются на камеральные и выездные, в том числе встречные проверки.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Камеральная проверка – это проверка, проводимая по месту нахождения контрольно-счетного органа на основании бюджетной (бухгалтерской) отчетности и иных документов, представленных по его запросу.</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Выездная проверка – это проверка, проводимая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Под встречной проверкой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2.4. Предмет контрольного мероприятия отражается в его наименовании.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2.5. Объектами контрольного мероприятия могут быть:</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органы, учреждения, организации и иные лица указанные в статье 266.1. Бюджетного кодекса Российской Федерации;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иные организации, если они используют имущество, находящееся в муниципальной собственности муниципального образования.</w:t>
      </w:r>
    </w:p>
    <w:p w:rsidR="00991A54" w:rsidRPr="00991A54" w:rsidRDefault="00991A54" w:rsidP="00DE4F94">
      <w:pPr>
        <w:spacing w:after="0"/>
        <w:jc w:val="both"/>
        <w:rPr>
          <w:rFonts w:ascii="Times New Roman" w:hAnsi="Times New Roman" w:cs="Times New Roman"/>
          <w:b/>
          <w:sz w:val="24"/>
          <w:szCs w:val="24"/>
        </w:rPr>
      </w:pPr>
    </w:p>
    <w:p w:rsidR="00991A54" w:rsidRPr="00991A54" w:rsidRDefault="00991A54" w:rsidP="00DE4F94">
      <w:pPr>
        <w:pStyle w:val="1"/>
        <w:jc w:val="both"/>
        <w:rPr>
          <w:spacing w:val="0"/>
          <w:sz w:val="24"/>
          <w:szCs w:val="24"/>
        </w:rPr>
      </w:pPr>
      <w:bookmarkStart w:id="3" w:name="_Toc398565708"/>
      <w:r w:rsidRPr="00991A54">
        <w:rPr>
          <w:spacing w:val="0"/>
          <w:sz w:val="24"/>
          <w:szCs w:val="24"/>
        </w:rPr>
        <w:t>3. </w:t>
      </w:r>
      <w:r w:rsidRPr="00991A54">
        <w:rPr>
          <w:caps w:val="0"/>
          <w:spacing w:val="0"/>
          <w:sz w:val="24"/>
          <w:szCs w:val="24"/>
        </w:rPr>
        <w:t>Организация контрольного мероприятия</w:t>
      </w:r>
      <w:bookmarkStart w:id="4" w:name="_Toc518912249"/>
      <w:bookmarkEnd w:id="3"/>
    </w:p>
    <w:p w:rsidR="00991A54" w:rsidRPr="00991A54" w:rsidRDefault="00991A54" w:rsidP="00DE4F94">
      <w:pPr>
        <w:spacing w:after="0"/>
        <w:jc w:val="both"/>
        <w:rPr>
          <w:rFonts w:ascii="Times New Roman" w:hAnsi="Times New Roman" w:cs="Times New Roman"/>
          <w:sz w:val="24"/>
          <w:szCs w:val="24"/>
        </w:rPr>
      </w:pP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3.1. Контрольное мероприятие проводится в соответствии с планом работы контрольно-счетного органа на основании приказа (распорядительного акта), определяющего наименование контрольного мероприятия, сроки его проведения, состав группы осуществляющей контрольное мероприятие (далее – группа) и ее руководителя.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3.2. Организация контрольного мероприятия включает следующие этапы: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подготовительный этап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основной этап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заключительный этап контрольного мероприятия. </w:t>
      </w:r>
    </w:p>
    <w:p w:rsidR="00991A54" w:rsidRPr="00991A54" w:rsidRDefault="00991A54" w:rsidP="00DE4F94">
      <w:pPr>
        <w:spacing w:after="0"/>
        <w:jc w:val="both"/>
        <w:rPr>
          <w:rFonts w:ascii="Times New Roman" w:hAnsi="Times New Roman" w:cs="Times New Roman"/>
          <w:b/>
          <w:sz w:val="24"/>
          <w:szCs w:val="24"/>
        </w:rPr>
      </w:pPr>
      <w:r w:rsidRPr="00991A54">
        <w:rPr>
          <w:rFonts w:ascii="Times New Roman" w:hAnsi="Times New Roman" w:cs="Times New Roman"/>
          <w:b/>
          <w:sz w:val="24"/>
          <w:szCs w:val="24"/>
        </w:rPr>
        <w:t>Подготовительный этап</w:t>
      </w:r>
      <w:r w:rsidRPr="00991A54">
        <w:rPr>
          <w:rFonts w:ascii="Times New Roman" w:hAnsi="Times New Roman" w:cs="Times New Roman"/>
          <w:sz w:val="24"/>
          <w:szCs w:val="24"/>
        </w:rPr>
        <w:t xml:space="preserve"> контрольного</w:t>
      </w:r>
      <w:r w:rsidR="00DE4F94">
        <w:rPr>
          <w:rFonts w:ascii="Times New Roman" w:hAnsi="Times New Roman" w:cs="Times New Roman"/>
          <w:sz w:val="24"/>
          <w:szCs w:val="24"/>
        </w:rPr>
        <w:t xml:space="preserve"> </w:t>
      </w:r>
      <w:r w:rsidRPr="00991A54">
        <w:rPr>
          <w:rFonts w:ascii="Times New Roman" w:hAnsi="Times New Roman" w:cs="Times New Roman"/>
          <w:sz w:val="24"/>
          <w:szCs w:val="24"/>
        </w:rPr>
        <w:t>мероприятия состоит в предварительном изучении предмета, объектов и нормативно-правовой базы контрольного мероприятия, по результатам которого  определяются его цели и вопросы, методы проведения. Результатом данного этапа является подготовка и утверждение программы и рабочего плана проведения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b/>
          <w:sz w:val="24"/>
          <w:szCs w:val="24"/>
        </w:rPr>
        <w:t>Основной этап</w:t>
      </w:r>
      <w:r w:rsidRPr="00991A54">
        <w:rPr>
          <w:rFonts w:ascii="Times New Roman" w:hAnsi="Times New Roman" w:cs="Times New Roman"/>
          <w:sz w:val="24"/>
          <w:szCs w:val="24"/>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991A54">
        <w:rPr>
          <w:rFonts w:ascii="Times New Roman" w:hAnsi="Times New Roman" w:cs="Times New Roman"/>
          <w:iCs/>
          <w:sz w:val="24"/>
          <w:szCs w:val="24"/>
        </w:rPr>
        <w:t xml:space="preserve"> Результатом проведения данного этапа являются оформленные акты</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b/>
          <w:sz w:val="24"/>
          <w:szCs w:val="24"/>
        </w:rPr>
        <w:t>Заключительный этап</w:t>
      </w:r>
      <w:r w:rsidRPr="00991A54">
        <w:rPr>
          <w:rFonts w:ascii="Times New Roman" w:hAnsi="Times New Roman" w:cs="Times New Roman"/>
          <w:sz w:val="24"/>
          <w:szCs w:val="24"/>
        </w:rP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991A54" w:rsidRPr="00991A54" w:rsidRDefault="007F526A" w:rsidP="00DE4F94">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00991A54" w:rsidRPr="00991A54">
        <w:rPr>
          <w:rFonts w:ascii="Times New Roman" w:hAnsi="Times New Roman" w:cs="Times New Roman"/>
          <w:sz w:val="24"/>
          <w:szCs w:val="24"/>
        </w:rPr>
        <w:t xml:space="preserve">Срок исполнения контрольного мероприятия должен соответствовать </w:t>
      </w:r>
      <w:r>
        <w:rPr>
          <w:rFonts w:ascii="Times New Roman" w:hAnsi="Times New Roman" w:cs="Times New Roman"/>
          <w:sz w:val="24"/>
          <w:szCs w:val="24"/>
        </w:rPr>
        <w:t xml:space="preserve">сроку, </w:t>
      </w:r>
      <w:r w:rsidR="00991A54" w:rsidRPr="00991A54">
        <w:rPr>
          <w:rFonts w:ascii="Times New Roman" w:hAnsi="Times New Roman" w:cs="Times New Roman"/>
          <w:sz w:val="24"/>
          <w:szCs w:val="24"/>
        </w:rPr>
        <w:t>уста</w:t>
      </w:r>
      <w:r>
        <w:rPr>
          <w:rFonts w:ascii="Times New Roman" w:hAnsi="Times New Roman" w:cs="Times New Roman"/>
          <w:sz w:val="24"/>
          <w:szCs w:val="24"/>
        </w:rPr>
        <w:t>новленному планом</w:t>
      </w:r>
      <w:r w:rsidR="00991A54" w:rsidRPr="00991A54">
        <w:rPr>
          <w:rFonts w:ascii="Times New Roman" w:hAnsi="Times New Roman" w:cs="Times New Roman"/>
          <w:sz w:val="24"/>
          <w:szCs w:val="24"/>
        </w:rPr>
        <w:t xml:space="preserve"> работы</w:t>
      </w:r>
      <w:r w:rsidR="00991A54" w:rsidRPr="00991A54">
        <w:rPr>
          <w:rFonts w:ascii="Times New Roman" w:hAnsi="Times New Roman" w:cs="Times New Roman"/>
          <w:iCs/>
          <w:sz w:val="24"/>
          <w:szCs w:val="24"/>
        </w:rPr>
        <w:t xml:space="preserve"> контрольно-счетного органа </w:t>
      </w:r>
      <w:r w:rsidR="00991A54" w:rsidRPr="00991A54">
        <w:rPr>
          <w:rFonts w:ascii="Times New Roman" w:hAnsi="Times New Roman" w:cs="Times New Roman"/>
          <w:sz w:val="24"/>
          <w:szCs w:val="24"/>
        </w:rPr>
        <w:t>и учитывать проведение всех указанных этапов.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принятия решения об утверждении отчета по его результатам.</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3.4. Организацию, непосредственное руководство и координацию деятельности  участников контрольного мероприятия осуществляет руководитель контрольного мероприятия, которым </w:t>
      </w:r>
      <w:r w:rsidRPr="00991A54">
        <w:rPr>
          <w:rFonts w:ascii="Times New Roman" w:hAnsi="Times New Roman" w:cs="Times New Roman"/>
          <w:sz w:val="24"/>
          <w:szCs w:val="24"/>
        </w:rPr>
        <w:lastRenderedPageBreak/>
        <w:t>является председатель контрольно-счетного органа либо уполномоченное на исполнение  данных полномочий лицо.</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Ответственным за формирование акта проверки является руководитель группы.</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Численность участников контрольного мероприятия, осуществляющих контрольные действия, должна быть не менее двух человек. При  формировании группы участников контрольного мероприятия не должен допускаться конфликт интересов, должны быть исключены ситуации, когда их личная</w:t>
      </w:r>
      <w:r w:rsidR="00DE4F94">
        <w:rPr>
          <w:rFonts w:ascii="Times New Roman" w:hAnsi="Times New Roman" w:cs="Times New Roman"/>
          <w:sz w:val="24"/>
          <w:szCs w:val="24"/>
        </w:rPr>
        <w:t xml:space="preserve"> </w:t>
      </w:r>
      <w:r w:rsidRPr="00991A54">
        <w:rPr>
          <w:rFonts w:ascii="Times New Roman" w:hAnsi="Times New Roman" w:cs="Times New Roman"/>
          <w:sz w:val="24"/>
          <w:szCs w:val="24"/>
        </w:rPr>
        <w:t>заинтересованность может повлиять на исполнение должностных обязанностей при проведении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В контрольном мероприятии не имеют права принимать участие сотрудники</w:t>
      </w:r>
      <w:r w:rsidRPr="00991A54">
        <w:rPr>
          <w:rFonts w:ascii="Times New Roman" w:hAnsi="Times New Roman" w:cs="Times New Roman"/>
          <w:iCs/>
          <w:sz w:val="24"/>
          <w:szCs w:val="24"/>
        </w:rPr>
        <w:t xml:space="preserve"> контрольно-счетного органа</w:t>
      </w:r>
      <w:r w:rsidRPr="00991A54">
        <w:rPr>
          <w:rFonts w:ascii="Times New Roman" w:hAnsi="Times New Roman" w:cs="Times New Roman"/>
          <w:sz w:val="24"/>
          <w:szCs w:val="24"/>
        </w:rPr>
        <w:t>, состоящие в родственной связи с руководством объекта контрольного мероприятия. Запрещается привлекать к участию в контрольном мероприятии сотрудника</w:t>
      </w:r>
      <w:r w:rsidRPr="00991A54">
        <w:rPr>
          <w:rFonts w:ascii="Times New Roman" w:hAnsi="Times New Roman" w:cs="Times New Roman"/>
          <w:iCs/>
          <w:sz w:val="24"/>
          <w:szCs w:val="24"/>
        </w:rPr>
        <w:t xml:space="preserve"> контрольно-счетного органа</w:t>
      </w:r>
      <w:r w:rsidRPr="00991A54">
        <w:rPr>
          <w:rFonts w:ascii="Times New Roman" w:hAnsi="Times New Roman" w:cs="Times New Roman"/>
          <w:sz w:val="24"/>
          <w:szCs w:val="24"/>
        </w:rPr>
        <w:t xml:space="preserve">, если он в проверяемом периоде был штатным сотрудником объекта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3.5.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Участники группы</w:t>
      </w:r>
      <w:r w:rsidR="00DE4F94">
        <w:rPr>
          <w:rFonts w:ascii="Times New Roman" w:hAnsi="Times New Roman" w:cs="Times New Roman"/>
          <w:sz w:val="24"/>
          <w:szCs w:val="24"/>
        </w:rPr>
        <w:t xml:space="preserve"> </w:t>
      </w:r>
      <w:r w:rsidRPr="00991A54">
        <w:rPr>
          <w:rFonts w:ascii="Times New Roman" w:hAnsi="Times New Roman" w:cs="Times New Roman"/>
          <w:sz w:val="24"/>
          <w:szCs w:val="24"/>
        </w:rPr>
        <w:t>обязаны соблюдать конфиденциальность в отношении полученной от объекта контрольного мероприятия информации</w:t>
      </w:r>
      <w:r w:rsidR="00DE4F94">
        <w:rPr>
          <w:rFonts w:ascii="Times New Roman" w:hAnsi="Times New Roman" w:cs="Times New Roman"/>
          <w:sz w:val="24"/>
          <w:szCs w:val="24"/>
        </w:rPr>
        <w:t>,</w:t>
      </w:r>
      <w:r w:rsidRPr="00991A54">
        <w:rPr>
          <w:rFonts w:ascii="Times New Roman" w:hAnsi="Times New Roman" w:cs="Times New Roman"/>
          <w:sz w:val="24"/>
          <w:szCs w:val="24"/>
        </w:rPr>
        <w:t xml:space="preserve">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3.6. В случаях</w:t>
      </w:r>
      <w:r w:rsidR="00DE4F94">
        <w:rPr>
          <w:rFonts w:ascii="Times New Roman" w:hAnsi="Times New Roman" w:cs="Times New Roman"/>
          <w:sz w:val="24"/>
          <w:szCs w:val="24"/>
        </w:rPr>
        <w:t>,</w:t>
      </w:r>
      <w:r w:rsidRPr="00991A54">
        <w:rPr>
          <w:rFonts w:ascii="Times New Roman" w:hAnsi="Times New Roman" w:cs="Times New Roman"/>
          <w:sz w:val="24"/>
          <w:szCs w:val="24"/>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в </w:t>
      </w:r>
      <w:r w:rsidR="00DE4F94" w:rsidRPr="00991A54">
        <w:rPr>
          <w:rFonts w:ascii="Times New Roman" w:hAnsi="Times New Roman" w:cs="Times New Roman"/>
          <w:sz w:val="24"/>
          <w:szCs w:val="24"/>
        </w:rPr>
        <w:t>порядке,</w:t>
      </w:r>
      <w:r w:rsidRPr="00991A54">
        <w:rPr>
          <w:rFonts w:ascii="Times New Roman" w:hAnsi="Times New Roman" w:cs="Times New Roman"/>
          <w:sz w:val="24"/>
          <w:szCs w:val="24"/>
        </w:rPr>
        <w:t xml:space="preserve"> установленном регламентном </w:t>
      </w:r>
      <w:r w:rsidRPr="00991A54">
        <w:rPr>
          <w:rFonts w:ascii="Times New Roman" w:hAnsi="Times New Roman" w:cs="Times New Roman"/>
          <w:iCs/>
          <w:sz w:val="24"/>
          <w:szCs w:val="24"/>
        </w:rPr>
        <w:t xml:space="preserve"> контрольно-счетного органа.</w:t>
      </w:r>
    </w:p>
    <w:p w:rsidR="00991A54" w:rsidRPr="00991A54" w:rsidRDefault="00991A54" w:rsidP="00DE4F94">
      <w:pPr>
        <w:spacing w:after="0"/>
        <w:jc w:val="both"/>
        <w:rPr>
          <w:rFonts w:ascii="Times New Roman" w:hAnsi="Times New Roman" w:cs="Times New Roman"/>
          <w:b/>
          <w:sz w:val="24"/>
          <w:szCs w:val="24"/>
        </w:rPr>
      </w:pPr>
    </w:p>
    <w:p w:rsidR="00991A54" w:rsidRPr="00991A54" w:rsidRDefault="00991A54" w:rsidP="00DE4F94">
      <w:pPr>
        <w:pStyle w:val="1"/>
        <w:jc w:val="both"/>
        <w:rPr>
          <w:spacing w:val="0"/>
          <w:sz w:val="24"/>
          <w:szCs w:val="24"/>
        </w:rPr>
      </w:pPr>
      <w:bookmarkStart w:id="5" w:name="_Toc398565709"/>
      <w:r w:rsidRPr="00991A54">
        <w:rPr>
          <w:spacing w:val="0"/>
          <w:sz w:val="24"/>
          <w:szCs w:val="24"/>
        </w:rPr>
        <w:t xml:space="preserve">4. </w:t>
      </w:r>
      <w:r w:rsidRPr="00991A54">
        <w:rPr>
          <w:caps w:val="0"/>
          <w:spacing w:val="0"/>
          <w:sz w:val="24"/>
          <w:szCs w:val="24"/>
        </w:rPr>
        <w:t>Подготовительный этап контрольного мероприятия</w:t>
      </w:r>
      <w:bookmarkEnd w:id="5"/>
    </w:p>
    <w:p w:rsidR="00991A54" w:rsidRPr="00991A54" w:rsidRDefault="00991A54" w:rsidP="00DE4F94">
      <w:pPr>
        <w:spacing w:after="0"/>
        <w:jc w:val="both"/>
        <w:rPr>
          <w:rFonts w:ascii="Times New Roman" w:hAnsi="Times New Roman" w:cs="Times New Roman"/>
          <w:sz w:val="24"/>
          <w:szCs w:val="24"/>
        </w:rPr>
      </w:pP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4.1. На подготовительном этапе контрольного мероприятия проводится предварительное изучение предмета, объектов и нормативно-правовой базы контрольного мероприятия посредством сбора соответствующей информации.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Получение информации осуществляется путем направления запросов контрольно-счетного органа руководителям объектов контрольного мероприятия, органов государственной власти и государственных органов субъекта Российской Федерации или 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субъекта Российской Федерации, органов местного самоуправления, при необходимости иных источников.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 xml:space="preserve">Запросы о предоставлении информации не должны предусматривать повторное направление ранее представленных в контрольно-счетный орган данных.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запроса контрольно-счетного органа о предоставлении информации приведен в </w:t>
      </w:r>
      <w:r w:rsidRPr="00991A54">
        <w:rPr>
          <w:rFonts w:ascii="Times New Roman" w:hAnsi="Times New Roman" w:cs="Times New Roman"/>
          <w:b/>
          <w:sz w:val="24"/>
          <w:szCs w:val="24"/>
        </w:rPr>
        <w:t>приложении № 1</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4.2. В процессе предварительного изучения предмета и объектов контрольного мероприятия необходимо определить цели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4.3. По каждой цели контрольного мероприятия может быть определен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4.4.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Утвержденная программа проведения контрольного мероприятия при необходимости может быть дополнена или сокращена в ходе проведения мероприятия на основании решения руководителя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программы проведения контрольного мероприятия приведен в </w:t>
      </w:r>
      <w:r w:rsidRPr="00991A54">
        <w:rPr>
          <w:rFonts w:ascii="Times New Roman" w:hAnsi="Times New Roman" w:cs="Times New Roman"/>
          <w:b/>
          <w:sz w:val="24"/>
          <w:szCs w:val="24"/>
        </w:rPr>
        <w:t>приложении № 2</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4.5. 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Рабочий план содержит распределение конкретных заданий по выполнению программы проведения контрольного мероприятия между участниками группы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Рабочий план не должен содержать сведений, составляющих государственную тайну.</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рабочего плана проведения контрольного мероприятия приведен в </w:t>
      </w:r>
      <w:r w:rsidRPr="00991A54">
        <w:rPr>
          <w:rFonts w:ascii="Times New Roman" w:hAnsi="Times New Roman" w:cs="Times New Roman"/>
          <w:b/>
          <w:sz w:val="24"/>
          <w:szCs w:val="24"/>
        </w:rPr>
        <w:t>приложении № 3</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Программа мероприятия и рабочий план являются документами для служебного пользования и не доводятся до объектов проверки.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4.6. Перед началом основного этапа контрольного мероприятия контрольно-счетный орган должен</w:t>
      </w:r>
      <w:r w:rsidR="00DE4F94">
        <w:rPr>
          <w:rFonts w:ascii="Times New Roman" w:hAnsi="Times New Roman" w:cs="Times New Roman"/>
          <w:sz w:val="24"/>
          <w:szCs w:val="24"/>
        </w:rPr>
        <w:t xml:space="preserve"> </w:t>
      </w:r>
      <w:r w:rsidRPr="00991A54">
        <w:rPr>
          <w:rFonts w:ascii="Times New Roman" w:hAnsi="Times New Roman" w:cs="Times New Roman"/>
          <w:sz w:val="24"/>
          <w:szCs w:val="24"/>
        </w:rPr>
        <w:t>направить руководителям объектов контрольного мероприятия уведомления о предстоящем проведении на данных объектах контрольного мероприятия.</w:t>
      </w:r>
    </w:p>
    <w:p w:rsidR="00991A54" w:rsidRPr="00991A54" w:rsidRDefault="00991A54" w:rsidP="00DE4F94">
      <w:pPr>
        <w:spacing w:after="0"/>
        <w:jc w:val="both"/>
        <w:rPr>
          <w:rFonts w:ascii="Times New Roman" w:hAnsi="Times New Roman" w:cs="Times New Roman"/>
          <w:i/>
          <w:sz w:val="24"/>
          <w:szCs w:val="24"/>
        </w:rPr>
      </w:pPr>
      <w:r w:rsidRPr="00991A54">
        <w:rPr>
          <w:rFonts w:ascii="Times New Roman" w:hAnsi="Times New Roman" w:cs="Times New Roman"/>
          <w:sz w:val="24"/>
          <w:szCs w:val="24"/>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и предложение создать необходимые условия для проведения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К уведомлению могут прилагаться: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 перечень документов, которые должностные лица объекта контрольного мероприятия должны подготовить для представления;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 перечень вопросов, которые необходимо решить до начала проведения контрольного мероприятия на объекте;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специально разработанные для данного контрольного мероприятия формы необходимые для систематизации представляемой информации.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уведомления приведен в </w:t>
      </w:r>
      <w:r w:rsidRPr="00991A54">
        <w:rPr>
          <w:rFonts w:ascii="Times New Roman" w:hAnsi="Times New Roman" w:cs="Times New Roman"/>
          <w:b/>
          <w:sz w:val="24"/>
          <w:szCs w:val="24"/>
        </w:rPr>
        <w:t>приложении № 4</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i/>
          <w:sz w:val="24"/>
          <w:szCs w:val="24"/>
        </w:rPr>
      </w:pPr>
    </w:p>
    <w:p w:rsidR="00991A54" w:rsidRPr="00991A54" w:rsidRDefault="00991A54" w:rsidP="00DE4F94">
      <w:pPr>
        <w:pStyle w:val="1"/>
        <w:jc w:val="both"/>
        <w:rPr>
          <w:spacing w:val="0"/>
          <w:sz w:val="24"/>
          <w:szCs w:val="24"/>
        </w:rPr>
      </w:pPr>
      <w:bookmarkStart w:id="6" w:name="_Toc398565710"/>
      <w:r w:rsidRPr="00991A54">
        <w:rPr>
          <w:spacing w:val="0"/>
          <w:sz w:val="24"/>
          <w:szCs w:val="24"/>
        </w:rPr>
        <w:t>5. </w:t>
      </w:r>
      <w:r w:rsidRPr="00991A54">
        <w:rPr>
          <w:caps w:val="0"/>
          <w:spacing w:val="0"/>
          <w:sz w:val="24"/>
          <w:szCs w:val="24"/>
        </w:rPr>
        <w:t>Основной этап контрольного мероприятия</w:t>
      </w:r>
      <w:r w:rsidRPr="00991A54">
        <w:rPr>
          <w:spacing w:val="0"/>
          <w:sz w:val="24"/>
          <w:szCs w:val="24"/>
        </w:rPr>
        <w:t>.</w:t>
      </w:r>
      <w:bookmarkEnd w:id="6"/>
    </w:p>
    <w:p w:rsidR="00991A54" w:rsidRPr="00991A54" w:rsidRDefault="00991A54" w:rsidP="00DE4F94">
      <w:pPr>
        <w:spacing w:after="0"/>
        <w:jc w:val="both"/>
        <w:rPr>
          <w:rFonts w:ascii="Times New Roman" w:hAnsi="Times New Roman" w:cs="Times New Roman"/>
          <w:sz w:val="24"/>
          <w:szCs w:val="24"/>
        </w:rPr>
      </w:pP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5.1. Содержание основного этапа контрольного мероприятия заключается в осуществлении контрольных действий на объекте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4"/>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Доказательства представляют собой достаточные фактические данные и достоверную информацию, которые подтверждают наличие выявленных при проведении контрольного мероприятия нарушений и недостатков, а также обосновывают выводы и предложения (рекомендации) по результатам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5.2. Процесс получения доказательств включает следующие этапы:</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Фактические данные и информация собираются на основании письменных и устных запросов в формах: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копий документов, представленных объектом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документов и материалов, представленных третьей стороной;</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статистических данных;</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информации, полученной непосредственно на объектах контрольного мероприятия: обмеры, сверки и т.п.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5.3. Доказательства получают путем проведения: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инспектирования, которое заключается в проверке документов, полученных от объекта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иными способами, не противоречащими законодательству. </w:t>
      </w:r>
    </w:p>
    <w:p w:rsidR="00991A54" w:rsidRPr="00991A54" w:rsidRDefault="00991A54" w:rsidP="00DE4F94">
      <w:pPr>
        <w:spacing w:after="0"/>
        <w:jc w:val="both"/>
        <w:rPr>
          <w:rFonts w:ascii="Times New Roman" w:hAnsi="Times New Roman" w:cs="Times New Roman"/>
          <w:iCs/>
          <w:sz w:val="24"/>
          <w:szCs w:val="24"/>
        </w:rPr>
      </w:pPr>
      <w:r w:rsidRPr="00991A54">
        <w:rPr>
          <w:rFonts w:ascii="Times New Roman" w:hAnsi="Times New Roman" w:cs="Times New Roman"/>
          <w:sz w:val="24"/>
          <w:szCs w:val="24"/>
        </w:rPr>
        <w:lastRenderedPageBreak/>
        <w:t>5.4.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991A54">
        <w:rPr>
          <w:rFonts w:ascii="Times New Roman" w:hAnsi="Times New Roman" w:cs="Times New Roman"/>
          <w:iCs/>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5.5. В ходе проведения  основного этапа контрольного мероприятия участники группы фиксируют доказательства и иные сведения, в аналитических справках, которые являются основой для формирования акта (актов).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При проведении контрольного мероприятия на объектах могут быть составлены следующие виды актов: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акт по результатам контрольного мероприятия на объекте;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акт по фактам воспрепятствования в проведении должностными лицами</w:t>
      </w:r>
      <w:r w:rsidR="00DE4F94">
        <w:rPr>
          <w:rFonts w:ascii="Times New Roman" w:hAnsi="Times New Roman" w:cs="Times New Roman"/>
          <w:sz w:val="24"/>
          <w:szCs w:val="24"/>
        </w:rPr>
        <w:t xml:space="preserve"> </w:t>
      </w:r>
      <w:r w:rsidRPr="00991A54">
        <w:rPr>
          <w:rFonts w:ascii="Times New Roman" w:hAnsi="Times New Roman" w:cs="Times New Roman"/>
          <w:sz w:val="24"/>
          <w:szCs w:val="24"/>
        </w:rPr>
        <w:t xml:space="preserve">контрольно-счетного органа контрольного мероприятия;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предписание;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акт по фактам опечатывания касс, кассовых или служебных помещений, складов и архивов, изъятия документов и материалов.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5.6.</w:t>
      </w:r>
      <w:r w:rsidRPr="00991A54">
        <w:rPr>
          <w:rFonts w:ascii="Times New Roman" w:hAnsi="Times New Roman" w:cs="Times New Roman"/>
          <w:b/>
          <w:sz w:val="24"/>
          <w:szCs w:val="24"/>
        </w:rPr>
        <w:t xml:space="preserve"> Акт по результатам контрольного мероприятия на объекте</w:t>
      </w:r>
      <w:r w:rsidRPr="00991A54">
        <w:rPr>
          <w:rFonts w:ascii="Times New Roman" w:hAnsi="Times New Roman" w:cs="Times New Roman"/>
          <w:sz w:val="24"/>
          <w:szCs w:val="24"/>
        </w:rPr>
        <w:t xml:space="preserve"> оформляется после завершения контрольных действий на объекте контрольного мероприятия и имеет следующую структуру:</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основание для проведения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проверяемый период деятельности объекта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перечень вопросов, которые проверены на данном объекте;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срок проведения контрольного мероприятия на объекте;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краткая характеристика объекта контрольного мероприятия (при необходимости);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результаты контрольных действий на данном объекте по каждому вопросу программы (рабочего плана);</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подписи участников контрольного мероприятия;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приложения к акту.</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Если в ходе контрольного мероприятия 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мероприятия, проведенного на этом объекте – данный факт следует отразить в акте.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Акт по результатам контрольного мероприятия формируется руководителем группы.</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акта по результатам контрольного мероприятия на объекте приведен в </w:t>
      </w:r>
      <w:r w:rsidRPr="00991A54">
        <w:rPr>
          <w:rFonts w:ascii="Times New Roman" w:hAnsi="Times New Roman" w:cs="Times New Roman"/>
          <w:b/>
          <w:sz w:val="24"/>
          <w:szCs w:val="24"/>
        </w:rPr>
        <w:t>приложении № 5</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При составлении акта должны соблюдаться следующие требования: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объективность, краткость и ясность при изложении результатов  контрольного мероприятия на объекте;</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четкость формулировок содержания выявленных нарушений и недостатков;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логическая и хронологическая последовательность излагаемого материала;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Не допускается включение в акт различного рода предположений и сведений не подтвержденных документами.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Акт подписывают все участники группы, проводившие контрольное мероприятие на данном объекте. Участники группы вправе выразить особое мнение, которое прилагается к акту.</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Акт по результатам контрольного мероприятия на объекте представляется для ознакомления руководителю или иному ответственному должностному л</w:t>
      </w:r>
      <w:r w:rsidR="00DE4F94">
        <w:rPr>
          <w:rFonts w:ascii="Times New Roman" w:hAnsi="Times New Roman" w:cs="Times New Roman"/>
          <w:sz w:val="24"/>
          <w:szCs w:val="24"/>
        </w:rPr>
        <w:t>ицу данного объекта под роспись</w:t>
      </w:r>
      <w:r w:rsidRPr="00991A54">
        <w:rPr>
          <w:rFonts w:ascii="Times New Roman" w:hAnsi="Times New Roman" w:cs="Times New Roman"/>
          <w:sz w:val="24"/>
          <w:szCs w:val="24"/>
        </w:rPr>
        <w:t>. Не допускается внесение в подписанные акты каких-либо изменений на основании замечаний ответственных должностных лиц объектов и вновь представляемых ими материалов.</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Пояснения и замечания руководителя проверяемого органа и организации к акту представленные в течение 5 (пяти) рабочих дней с момента предоставления для ознакомления руководителю или иному ответственному должностному лиц</w:t>
      </w:r>
      <w:r w:rsidR="00DE4F94">
        <w:rPr>
          <w:rFonts w:ascii="Times New Roman" w:hAnsi="Times New Roman" w:cs="Times New Roman"/>
          <w:sz w:val="24"/>
          <w:szCs w:val="24"/>
        </w:rPr>
        <w:t>у данного объекта под роспись</w:t>
      </w:r>
      <w:r w:rsidRPr="00991A54">
        <w:rPr>
          <w:rFonts w:ascii="Times New Roman" w:hAnsi="Times New Roman" w:cs="Times New Roman"/>
          <w:sz w:val="24"/>
          <w:szCs w:val="24"/>
        </w:rPr>
        <w:t xml:space="preserve"> </w:t>
      </w:r>
      <w:r w:rsidRPr="00991A54">
        <w:rPr>
          <w:rFonts w:ascii="Times New Roman" w:hAnsi="Times New Roman" w:cs="Times New Roman"/>
          <w:bCs/>
          <w:sz w:val="24"/>
          <w:szCs w:val="24"/>
        </w:rPr>
        <w:t>прилагаются к акту и в дальнейшем являются его неотъемлемой частью</w:t>
      </w:r>
      <w:r w:rsidRPr="00991A54">
        <w:rPr>
          <w:rFonts w:ascii="Times New Roman" w:hAnsi="Times New Roman" w:cs="Times New Roman"/>
          <w:sz w:val="24"/>
          <w:szCs w:val="24"/>
        </w:rPr>
        <w:t xml:space="preserve">. </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В случае несогласия руководителя объекта контрольного мероприятия подписать акт даже с указанием на наличие замечаний участники группы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или иному ответственному должностному лицу данного объекта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от объекта проверки.</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При поступлении от руководителя объекта контрольного мероприятия письменных пояснений и замечаний, руководитель контрольного мероприятия готовит заключение на представленные пояснения и замечания.</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заключения на замечания руководителя объекта контрольного мероприятия к акту по результатам контрольного мероприятия приведен в </w:t>
      </w:r>
      <w:r w:rsidRPr="00991A54">
        <w:rPr>
          <w:rFonts w:ascii="Times New Roman" w:hAnsi="Times New Roman" w:cs="Times New Roman"/>
          <w:b/>
          <w:sz w:val="24"/>
          <w:szCs w:val="24"/>
        </w:rPr>
        <w:t>приложении № 6</w:t>
      </w:r>
      <w:r w:rsidRPr="00991A54">
        <w:rPr>
          <w:rFonts w:ascii="Times New Roman" w:hAnsi="Times New Roman" w:cs="Times New Roman"/>
          <w:sz w:val="24"/>
          <w:szCs w:val="24"/>
        </w:rPr>
        <w:t>.</w:t>
      </w:r>
    </w:p>
    <w:p w:rsidR="00991A54" w:rsidRPr="00991A54" w:rsidRDefault="00991A54" w:rsidP="00DE4F94">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Заключение на пояснения и замечания, представленные руководителем объекта контрольного мероприятия, прилагается к акту.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5.7.Акт по фактам воспрепятствования проведению должностными лицами контрольно-счетного органа контрольного мероприятия составляется в случаях:</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отказа должностных лиц объекта контрольного мероприятия в допуске  участников контрольного мероприятия на данный объект;</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непредставления или несвоевременного представления соответствующими  объектами контрольного мероприятия в контрольно-счетный орган по его запросам информации, документов и материалов, необходимых для проведения контрольных мероприятий;</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представления информации, документов и материалов не в полном объеме или представление недостоверных информации, документов и материалов.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При возникновении указанных случаев руководитель контрольного мероприятия оформляет соответству</w:t>
      </w:r>
      <w:r w:rsidR="00281DBD">
        <w:rPr>
          <w:rFonts w:ascii="Times New Roman" w:hAnsi="Times New Roman" w:cs="Times New Roman"/>
          <w:sz w:val="24"/>
          <w:szCs w:val="24"/>
        </w:rPr>
        <w:t>ющий акт и принимает необходимые</w:t>
      </w:r>
      <w:r w:rsidRPr="00991A54">
        <w:rPr>
          <w:rFonts w:ascii="Times New Roman" w:hAnsi="Times New Roman" w:cs="Times New Roman"/>
          <w:sz w:val="24"/>
          <w:szCs w:val="24"/>
        </w:rPr>
        <w:t xml:space="preserve"> меры по обеспечению выполнения программы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Образец оформления</w:t>
      </w:r>
      <w:r w:rsidR="00281DBD">
        <w:rPr>
          <w:rFonts w:ascii="Times New Roman" w:hAnsi="Times New Roman" w:cs="Times New Roman"/>
          <w:sz w:val="24"/>
          <w:szCs w:val="24"/>
        </w:rPr>
        <w:t xml:space="preserve"> </w:t>
      </w:r>
      <w:r w:rsidRPr="00991A54">
        <w:rPr>
          <w:rFonts w:ascii="Times New Roman" w:hAnsi="Times New Roman" w:cs="Times New Roman"/>
          <w:sz w:val="24"/>
          <w:szCs w:val="24"/>
        </w:rPr>
        <w:t xml:space="preserve">акта по фактам воспрепятствования проведению должностными лицами контрольно-счетного органа контрольного мероприятия приведен в </w:t>
      </w:r>
      <w:r w:rsidRPr="00991A54">
        <w:rPr>
          <w:rFonts w:ascii="Times New Roman" w:hAnsi="Times New Roman" w:cs="Times New Roman"/>
          <w:b/>
          <w:sz w:val="24"/>
          <w:szCs w:val="24"/>
        </w:rPr>
        <w:t xml:space="preserve">приложении </w:t>
      </w:r>
      <w:r w:rsidR="00281DBD">
        <w:rPr>
          <w:rFonts w:ascii="Times New Roman" w:hAnsi="Times New Roman" w:cs="Times New Roman"/>
          <w:b/>
          <w:sz w:val="24"/>
          <w:szCs w:val="24"/>
        </w:rPr>
        <w:t xml:space="preserve">    </w:t>
      </w:r>
      <w:r w:rsidRPr="00991A54">
        <w:rPr>
          <w:rFonts w:ascii="Times New Roman" w:hAnsi="Times New Roman" w:cs="Times New Roman"/>
          <w:b/>
          <w:sz w:val="24"/>
          <w:szCs w:val="24"/>
        </w:rPr>
        <w:t>№ 7</w:t>
      </w:r>
      <w:r w:rsidRPr="00991A54">
        <w:rPr>
          <w:rFonts w:ascii="Times New Roman" w:hAnsi="Times New Roman" w:cs="Times New Roman"/>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По фактам</w:t>
      </w:r>
      <w:r w:rsidR="00281DBD">
        <w:rPr>
          <w:rFonts w:ascii="Times New Roman" w:hAnsi="Times New Roman" w:cs="Times New Roman"/>
          <w:sz w:val="24"/>
          <w:szCs w:val="24"/>
        </w:rPr>
        <w:t xml:space="preserve"> </w:t>
      </w:r>
      <w:r w:rsidRPr="00991A54">
        <w:rPr>
          <w:rFonts w:ascii="Times New Roman" w:hAnsi="Times New Roman" w:cs="Times New Roman"/>
          <w:sz w:val="24"/>
          <w:szCs w:val="24"/>
        </w:rPr>
        <w:t xml:space="preserve">воспрепятствования проведению должностными лицами контрольно-счетного органа контрольного мероприятия председатель контрольно-счетного органа направляет в адрес проверяемых органов и организаций и их должностным лицам предписание, а также принимает меры по привлечению к ответственности в соответствии с законодательством Российской Федерации и законодательством субъектов Российской Федерации должностных лиц, допустивших указанные противоправные действия.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5.8. При выявлении фактов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контрольно-счетного органа контрольного мероприятия оформляется предписание.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Содержание предписания должно включать:</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наименования, статьи законов и пункты иных нормативных правовых актов, требования которых нарушены;</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характеристику выявленных нарушений;</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указание должностных лиц, допустивших нарушения;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требование об устранении выявленных нарушений, или требования о возмещении причиненного таким нарушением ущерба муниципальному образованию, с обязательным указанием срока для исполнения.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предписания приведен в </w:t>
      </w:r>
      <w:r w:rsidRPr="00991A54">
        <w:rPr>
          <w:rFonts w:ascii="Times New Roman" w:hAnsi="Times New Roman" w:cs="Times New Roman"/>
          <w:b/>
          <w:sz w:val="24"/>
          <w:szCs w:val="24"/>
        </w:rPr>
        <w:t>приложении № 8</w:t>
      </w:r>
      <w:r w:rsidRPr="00991A54">
        <w:rPr>
          <w:rFonts w:ascii="Times New Roman" w:hAnsi="Times New Roman" w:cs="Times New Roman"/>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Предписание оформляется в двух экземплярах, одно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5.9. Акт по факту опечатывания касс, кассовых и служебных помещений, складов и архивов, изъятия документов и материалов 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w:t>
      </w:r>
      <w:r w:rsidRPr="00991A54">
        <w:rPr>
          <w:rFonts w:ascii="Times New Roman" w:hAnsi="Times New Roman" w:cs="Times New Roman"/>
          <w:sz w:val="24"/>
          <w:szCs w:val="24"/>
        </w:rPr>
        <w:lastRenderedPageBreak/>
        <w:t>должны незамедлительно (в течение 24 часов) представить председателю контрольно-счетного органа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акта по факту опечатывания касс, кассовых и служебных помещений, складов и архивов на объекте контрольного мероприятия приведен в </w:t>
      </w:r>
      <w:r w:rsidRPr="00991A54">
        <w:rPr>
          <w:rFonts w:ascii="Times New Roman" w:hAnsi="Times New Roman" w:cs="Times New Roman"/>
          <w:b/>
          <w:sz w:val="24"/>
          <w:szCs w:val="24"/>
        </w:rPr>
        <w:t>приложении № 9</w:t>
      </w:r>
      <w:r w:rsidRPr="00991A54">
        <w:rPr>
          <w:rFonts w:ascii="Times New Roman" w:hAnsi="Times New Roman" w:cs="Times New Roman"/>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акта изъятия документов и материалов на объекте контрольного мероприятия приведен в </w:t>
      </w:r>
      <w:r w:rsidRPr="00991A54">
        <w:rPr>
          <w:rFonts w:ascii="Times New Roman" w:hAnsi="Times New Roman" w:cs="Times New Roman"/>
          <w:b/>
          <w:sz w:val="24"/>
          <w:szCs w:val="24"/>
        </w:rPr>
        <w:t>приложении № 10</w:t>
      </w:r>
      <w:r w:rsidRPr="00991A54">
        <w:rPr>
          <w:rFonts w:ascii="Times New Roman" w:hAnsi="Times New Roman" w:cs="Times New Roman"/>
          <w:sz w:val="24"/>
          <w:szCs w:val="24"/>
        </w:rPr>
        <w:t xml:space="preserve">.  </w:t>
      </w:r>
    </w:p>
    <w:p w:rsidR="00991A54" w:rsidRPr="00991A54" w:rsidRDefault="00991A54" w:rsidP="00281DBD">
      <w:pPr>
        <w:spacing w:after="0"/>
        <w:jc w:val="both"/>
        <w:rPr>
          <w:rFonts w:ascii="Times New Roman" w:hAnsi="Times New Roman" w:cs="Times New Roman"/>
          <w:b/>
          <w:sz w:val="24"/>
          <w:szCs w:val="24"/>
        </w:rPr>
      </w:pPr>
    </w:p>
    <w:p w:rsidR="00991A54" w:rsidRPr="00991A54" w:rsidRDefault="00991A54" w:rsidP="00281DBD">
      <w:pPr>
        <w:pStyle w:val="1"/>
        <w:jc w:val="both"/>
        <w:rPr>
          <w:spacing w:val="0"/>
          <w:sz w:val="24"/>
          <w:szCs w:val="24"/>
        </w:rPr>
      </w:pPr>
      <w:bookmarkStart w:id="7" w:name="_Toc398565711"/>
      <w:r w:rsidRPr="00991A54">
        <w:rPr>
          <w:caps w:val="0"/>
          <w:spacing w:val="0"/>
          <w:sz w:val="24"/>
          <w:szCs w:val="24"/>
        </w:rPr>
        <w:t>6. Заключительный этап контрольного мероприятия.</w:t>
      </w:r>
      <w:bookmarkEnd w:id="7"/>
    </w:p>
    <w:p w:rsidR="00991A54" w:rsidRPr="00991A54" w:rsidRDefault="00991A54" w:rsidP="00281DBD">
      <w:pPr>
        <w:spacing w:after="0"/>
        <w:jc w:val="both"/>
        <w:rPr>
          <w:rFonts w:ascii="Times New Roman" w:hAnsi="Times New Roman" w:cs="Times New Roman"/>
          <w:sz w:val="24"/>
          <w:szCs w:val="24"/>
        </w:rPr>
      </w:pPr>
    </w:p>
    <w:p w:rsidR="00991A54" w:rsidRPr="00991A54" w:rsidRDefault="00991A54" w:rsidP="00281DBD">
      <w:pPr>
        <w:spacing w:after="0"/>
        <w:jc w:val="both"/>
        <w:rPr>
          <w:rFonts w:ascii="Times New Roman" w:hAnsi="Times New Roman" w:cs="Times New Roman"/>
          <w:iCs/>
          <w:sz w:val="24"/>
          <w:szCs w:val="24"/>
        </w:rPr>
      </w:pPr>
      <w:r w:rsidRPr="00991A54">
        <w:rPr>
          <w:rFonts w:ascii="Times New Roman" w:hAnsi="Times New Roman" w:cs="Times New Roman"/>
          <w:sz w:val="24"/>
          <w:szCs w:val="24"/>
        </w:rPr>
        <w:t>6.1. На заключительном этапе осуществляется подготовка</w:t>
      </w:r>
      <w:r w:rsidRPr="00991A54">
        <w:rPr>
          <w:rFonts w:ascii="Times New Roman" w:hAnsi="Times New Roman" w:cs="Times New Roman"/>
          <w:iCs/>
          <w:sz w:val="24"/>
          <w:szCs w:val="24"/>
        </w:rPr>
        <w:t xml:space="preserve">  выводов и предложений (рекомендаций) по результатам проведенного контрольного мероприятия, которые</w:t>
      </w:r>
      <w:r w:rsidRPr="00991A54">
        <w:rPr>
          <w:rFonts w:ascii="Times New Roman" w:hAnsi="Times New Roman" w:cs="Times New Roman"/>
          <w:sz w:val="24"/>
          <w:szCs w:val="24"/>
        </w:rPr>
        <w:t xml:space="preserve"> отражаются в </w:t>
      </w:r>
      <w:r w:rsidRPr="00991A54">
        <w:rPr>
          <w:rFonts w:ascii="Times New Roman" w:hAnsi="Times New Roman" w:cs="Times New Roman"/>
          <w:iCs/>
          <w:sz w:val="24"/>
          <w:szCs w:val="24"/>
        </w:rPr>
        <w:t>отчете, подготавливаемом</w:t>
      </w:r>
      <w:r w:rsidR="00281DBD">
        <w:rPr>
          <w:rFonts w:ascii="Times New Roman" w:hAnsi="Times New Roman" w:cs="Times New Roman"/>
          <w:iCs/>
          <w:sz w:val="24"/>
          <w:szCs w:val="24"/>
        </w:rPr>
        <w:t xml:space="preserve"> </w:t>
      </w:r>
      <w:r w:rsidRPr="00991A54">
        <w:rPr>
          <w:rFonts w:ascii="Times New Roman" w:hAnsi="Times New Roman" w:cs="Times New Roman"/>
          <w:iCs/>
          <w:sz w:val="24"/>
          <w:szCs w:val="24"/>
        </w:rPr>
        <w:t>руководителем контрольного мероприятия.</w:t>
      </w:r>
    </w:p>
    <w:p w:rsidR="00991A54" w:rsidRPr="00991A54" w:rsidRDefault="00991A54" w:rsidP="00281DBD">
      <w:pPr>
        <w:spacing w:after="0"/>
        <w:jc w:val="both"/>
        <w:rPr>
          <w:rFonts w:ascii="Times New Roman" w:hAnsi="Times New Roman" w:cs="Times New Roman"/>
          <w:iCs/>
          <w:sz w:val="24"/>
          <w:szCs w:val="24"/>
        </w:rPr>
      </w:pPr>
      <w:r w:rsidRPr="00991A54">
        <w:rPr>
          <w:rFonts w:ascii="Times New Roman" w:hAnsi="Times New Roman" w:cs="Times New Roman"/>
          <w:iCs/>
          <w:sz w:val="24"/>
          <w:szCs w:val="24"/>
        </w:rPr>
        <w:t>Отчет о результатах контрольного мероприятия</w:t>
      </w:r>
      <w:r w:rsidR="00281DBD">
        <w:rPr>
          <w:rFonts w:ascii="Times New Roman" w:hAnsi="Times New Roman" w:cs="Times New Roman"/>
          <w:iCs/>
          <w:sz w:val="24"/>
          <w:szCs w:val="24"/>
        </w:rPr>
        <w:t xml:space="preserve"> </w:t>
      </w:r>
      <w:r w:rsidRPr="00991A54">
        <w:rPr>
          <w:rFonts w:ascii="Times New Roman" w:hAnsi="Times New Roman" w:cs="Times New Roman"/>
          <w:iCs/>
          <w:sz w:val="24"/>
          <w:szCs w:val="24"/>
        </w:rPr>
        <w:t>подписывается председателем контрольно-счетного органа.</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6.2. Выводы формируются по каждой цели контрольного мероприятия, которые должны:</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определять причины выявленных нарушений и недостатков и последствия, которые они влекут или могут повлечь за собой;</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указывать ответственных должностных лиц, к компетенции которых относятся выявленные нарушения и недостатки.</w:t>
      </w:r>
    </w:p>
    <w:p w:rsidR="00991A54" w:rsidRPr="00991A54" w:rsidRDefault="00991A54" w:rsidP="00281DBD">
      <w:pPr>
        <w:spacing w:after="0"/>
        <w:jc w:val="both"/>
        <w:rPr>
          <w:rFonts w:ascii="Times New Roman" w:hAnsi="Times New Roman" w:cs="Times New Roman"/>
          <w:b/>
          <w:sz w:val="24"/>
          <w:szCs w:val="24"/>
        </w:rPr>
      </w:pPr>
      <w:r w:rsidRPr="00991A54">
        <w:rPr>
          <w:rFonts w:ascii="Times New Roman" w:hAnsi="Times New Roman" w:cs="Times New Roman"/>
          <w:sz w:val="24"/>
          <w:szCs w:val="24"/>
        </w:rPr>
        <w:t>6.3. Заключительный этап контрольного мероприятия завершается подготовкой отчета о его результатах, который должен иметь следующую структуру</w:t>
      </w:r>
      <w:r w:rsidRPr="00991A54">
        <w:rPr>
          <w:rFonts w:ascii="Times New Roman" w:hAnsi="Times New Roman" w:cs="Times New Roman"/>
          <w:b/>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основание проведения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предмет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перечень объектов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проверяемый период;</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сроки проведения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краткая характеристика сферы предмета и деятельности объектов контрольного мероприятия (в случае необходимости);</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цели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выводы по каждой цели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наличие возражений или замечаний руководителей объектов контрольного мероприятия по его результатам;</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предложения (рекомендации) органам государственной власти и государственным органам субъекта Российской Федерации, органам местного самоуправления и муниципальным органам;</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приложения к отчету.</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отчета о результатах контрольного мероприятия приведен в </w:t>
      </w:r>
      <w:r w:rsidRPr="00991A54">
        <w:rPr>
          <w:rFonts w:ascii="Times New Roman" w:hAnsi="Times New Roman" w:cs="Times New Roman"/>
          <w:b/>
          <w:sz w:val="24"/>
          <w:szCs w:val="24"/>
        </w:rPr>
        <w:t>приложении № 11</w:t>
      </w:r>
      <w:r w:rsidRPr="00991A54">
        <w:rPr>
          <w:rFonts w:ascii="Times New Roman" w:hAnsi="Times New Roman" w:cs="Times New Roman"/>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6.4. В заключительную часть отчета о результатах контрольного мероприятия может включаться дополнительная информация в следующих случаях:</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а) если в ходе контрольного мероприятия на объектах составлялись акты по фактам воспрепятствования в проведении должностными лицами</w:t>
      </w:r>
      <w:r w:rsidR="00281DBD">
        <w:rPr>
          <w:rFonts w:ascii="Times New Roman" w:hAnsi="Times New Roman" w:cs="Times New Roman"/>
          <w:sz w:val="24"/>
          <w:szCs w:val="24"/>
        </w:rPr>
        <w:t xml:space="preserve"> </w:t>
      </w:r>
      <w:r w:rsidRPr="00991A54">
        <w:rPr>
          <w:rFonts w:ascii="Times New Roman" w:hAnsi="Times New Roman" w:cs="Times New Roman"/>
          <w:sz w:val="24"/>
          <w:szCs w:val="24"/>
        </w:rPr>
        <w:t>контрольно-счетного органа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контрольно-счетного органа, эта информация отражается в отчете с указанием мер, принятых по устранению препятствий и нарушений, а также результатов их выполнения;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б) отказа руководителя объекта проверки в ознакомлении с актом проверки;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в) если на данном объекте контрольно-счетный орган ранее проводил контрольное мероприятие, по результатам которого были выявлены нарушения и недостатки, дается информация о принятых мерах по их устранению, а также указываются предложения (рекомендации), которые не были выполнены;</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г)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обращения в правоохранительные органы, в отчете формулируются соответствующие предложения с указанием адресата.</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6.5. При составлении отчета о результатах контрольного мероприятия должны соблюдаться следующие требования: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выводы должны излагаться в отчете последовательно по каждой цели контрольного мероприятия;</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представленные в отчете доказательства, выявленных нарушений и недостатков, должны излагаться в беспристрастной форме;</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текст отчета должен быть написан простым языком, легко читаем и понятен,</w:t>
      </w:r>
      <w:r w:rsidRPr="00991A54">
        <w:rPr>
          <w:rFonts w:ascii="Times New Roman" w:hAnsi="Times New Roman" w:cs="Times New Roman"/>
          <w:bCs/>
          <w:sz w:val="24"/>
          <w:szCs w:val="24"/>
        </w:rPr>
        <w:t xml:space="preserve"> с </w:t>
      </w:r>
      <w:r w:rsidRPr="00991A54">
        <w:rPr>
          <w:rFonts w:ascii="Times New Roman" w:hAnsi="Times New Roman" w:cs="Times New Roman"/>
          <w:sz w:val="24"/>
          <w:szCs w:val="24"/>
        </w:rPr>
        <w:t>выделением наиболее важных вопросов и ключевых предложений,  использованием наглядных средств (фотографии, диаграммы, графики и т.п.).</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6.6.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lastRenderedPageBreak/>
        <w:t>6.7. По результатам контрольных мероприятий в зависимости от их содержания контрольно-счетный орган может подготавливать и направлять соответствующим адресатам следующие документы:</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представления контрольно-счетного органа;</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предписания контрольно-счетного органа;</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информационные письма контрольно-счетного органа;</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обращения контрольно-счетного органа в правоохранительные органы.</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Вышеуказанные документы подготавливаются и подписываются председателем контрольно-счетного органа.</w:t>
      </w:r>
    </w:p>
    <w:p w:rsidR="00991A54" w:rsidRPr="00991A54" w:rsidRDefault="00991A54" w:rsidP="00281DBD">
      <w:pPr>
        <w:spacing w:after="0"/>
        <w:jc w:val="both"/>
        <w:rPr>
          <w:rFonts w:ascii="Times New Roman" w:hAnsi="Times New Roman" w:cs="Times New Roman"/>
          <w:sz w:val="24"/>
          <w:szCs w:val="24"/>
        </w:rPr>
      </w:pPr>
      <w:bookmarkStart w:id="8" w:name="sub_2214"/>
      <w:r w:rsidRPr="00991A54">
        <w:rPr>
          <w:rFonts w:ascii="Times New Roman" w:hAnsi="Times New Roman" w:cs="Times New Roman"/>
          <w:sz w:val="24"/>
          <w:szCs w:val="24"/>
        </w:rPr>
        <w:t xml:space="preserve">6.8. На основе выводов подготавливаются </w:t>
      </w:r>
      <w:r w:rsidRPr="00991A54">
        <w:rPr>
          <w:rFonts w:ascii="Times New Roman" w:hAnsi="Times New Roman" w:cs="Times New Roman"/>
          <w:b/>
          <w:sz w:val="24"/>
          <w:szCs w:val="24"/>
        </w:rPr>
        <w:t>представления и (или) предписания по устранению выявленных нарушений</w:t>
      </w:r>
      <w:r w:rsidR="00EA3794">
        <w:rPr>
          <w:rFonts w:ascii="Times New Roman" w:hAnsi="Times New Roman" w:cs="Times New Roman"/>
          <w:b/>
          <w:sz w:val="24"/>
          <w:szCs w:val="24"/>
        </w:rPr>
        <w:t xml:space="preserve"> </w:t>
      </w:r>
      <w:r w:rsidRPr="00991A54">
        <w:rPr>
          <w:rFonts w:ascii="Times New Roman" w:hAnsi="Times New Roman" w:cs="Times New Roman"/>
          <w:b/>
          <w:sz w:val="24"/>
          <w:szCs w:val="24"/>
        </w:rPr>
        <w:t>и недостатков</w:t>
      </w:r>
      <w:r w:rsidRPr="00991A54">
        <w:rPr>
          <w:rFonts w:ascii="Times New Roman" w:hAnsi="Times New Roman" w:cs="Times New Roman"/>
          <w:sz w:val="24"/>
          <w:szCs w:val="24"/>
        </w:rPr>
        <w:t xml:space="preserve"> и направляются в адрес объектов контрольного мероприятия, органов местного самоуправления и муниципальных органов и должностных лиц, в компетенцию и полномочия которых входит их выполнение.</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Представления и предписания подготавливаются и направляться только в отношении  нарушений бюджетного законодательства.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Представления должны быть направлены на устранение причин выявленных нарушений и недостатков и, при наличии, на возмещение ущерба, причиненного муниципальному образованию и ориентированы на принятие объектами контрольного мероприятия,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Образец оформления представления приведен в </w:t>
      </w:r>
      <w:r w:rsidRPr="00991A54">
        <w:rPr>
          <w:rFonts w:ascii="Times New Roman" w:hAnsi="Times New Roman" w:cs="Times New Roman"/>
          <w:b/>
          <w:sz w:val="24"/>
          <w:szCs w:val="24"/>
        </w:rPr>
        <w:t>приложении № 12</w:t>
      </w:r>
      <w:r w:rsidRPr="00991A54">
        <w:rPr>
          <w:rFonts w:ascii="Times New Roman" w:hAnsi="Times New Roman" w:cs="Times New Roman"/>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Условия и порядок подготовки предписания установлен пунктом 5.8. настоящего стандарта.</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6.9.Информационные письма контрольно-счетного органа подготавливаются и направляются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в случае необходимости доведения до их сведения основных результатов контрольного мероприятия в случае выявления в результате проведенного контрольного мероприятия нарушений по использованию бюджетных средств.</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 xml:space="preserve">6.10. Обращения контрольно-счетного органа в правоохранительные органы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  </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sz w:val="24"/>
          <w:szCs w:val="24"/>
        </w:rPr>
        <w:t>К обращению контрольно-счетного органа в правоохранительные органы прилагается копия отчета о результатах контрольного мероприятия</w:t>
      </w:r>
      <w:bookmarkEnd w:id="8"/>
      <w:r w:rsidRPr="00991A54">
        <w:rPr>
          <w:rFonts w:ascii="Times New Roman" w:hAnsi="Times New Roman" w:cs="Times New Roman"/>
          <w:sz w:val="24"/>
          <w:szCs w:val="24"/>
        </w:rPr>
        <w:t>.</w:t>
      </w:r>
    </w:p>
    <w:p w:rsidR="00991A54" w:rsidRPr="00991A54" w:rsidRDefault="00991A54" w:rsidP="00281DBD">
      <w:pPr>
        <w:spacing w:after="0"/>
        <w:jc w:val="both"/>
        <w:rPr>
          <w:rFonts w:ascii="Times New Roman" w:hAnsi="Times New Roman" w:cs="Times New Roman"/>
          <w:sz w:val="24"/>
          <w:szCs w:val="24"/>
        </w:rPr>
      </w:pPr>
      <w:r w:rsidRPr="00991A54">
        <w:rPr>
          <w:rFonts w:ascii="Times New Roman" w:hAnsi="Times New Roman" w:cs="Times New Roman"/>
          <w:b/>
          <w:sz w:val="24"/>
          <w:szCs w:val="24"/>
        </w:rPr>
        <w:t>6.11. Размещение информации об итогах контрольного мероприятия на сайте контрольно-счетного органа в сети Интернет</w:t>
      </w:r>
    </w:p>
    <w:p w:rsidR="00991A54" w:rsidRPr="00281DBD" w:rsidRDefault="00991A54" w:rsidP="00281DBD">
      <w:pPr>
        <w:spacing w:after="0"/>
        <w:jc w:val="both"/>
        <w:rPr>
          <w:rFonts w:ascii="Times New Roman" w:hAnsi="Times New Roman" w:cs="Times New Roman"/>
          <w:b/>
          <w:sz w:val="24"/>
          <w:szCs w:val="24"/>
        </w:rPr>
      </w:pPr>
      <w:r w:rsidRPr="00991A54">
        <w:rPr>
          <w:rFonts w:ascii="Times New Roman" w:hAnsi="Times New Roman" w:cs="Times New Roman"/>
          <w:sz w:val="24"/>
          <w:szCs w:val="24"/>
        </w:rPr>
        <w:t>После утверждения отчета о результатах контрольного мероприятия контрольно-счетный орган не позднее 10 (десяти) рабочих дней размещает информацию об итогах контрольного мероприятия на своем сайте в сети Интернет.</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bookmarkStart w:id="9" w:name="_Toc398565712"/>
      <w:r w:rsidRPr="00991A54">
        <w:rPr>
          <w:sz w:val="24"/>
          <w:szCs w:val="24"/>
        </w:rPr>
        <w:lastRenderedPageBreak/>
        <w:t>Приложение № 1</w:t>
      </w:r>
      <w:bookmarkEnd w:id="9"/>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i/>
          <w:sz w:val="24"/>
          <w:szCs w:val="24"/>
        </w:rPr>
      </w:pPr>
      <w:r w:rsidRPr="00991A54">
        <w:rPr>
          <w:rFonts w:ascii="Times New Roman" w:hAnsi="Times New Roman" w:cs="Times New Roman"/>
          <w:b/>
          <w:sz w:val="24"/>
          <w:szCs w:val="24"/>
        </w:rPr>
        <w:t>ЗАПРОС</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О ПРЕДОСТАВЛЕНИИ ИНФОРМАЦИИ</w:t>
      </w:r>
    </w:p>
    <w:p w:rsidR="00991A54" w:rsidRPr="00991A54" w:rsidRDefault="00991A54" w:rsidP="00991A54">
      <w:pPr>
        <w:spacing w:after="0"/>
        <w:rPr>
          <w:rFonts w:ascii="Times New Roman" w:hAnsi="Times New Roman" w:cs="Times New Roman"/>
          <w:sz w:val="24"/>
          <w:szCs w:val="24"/>
        </w:rPr>
      </w:pPr>
    </w:p>
    <w:tbl>
      <w:tblPr>
        <w:tblpPr w:leftFromText="180" w:rightFromText="180" w:vertAnchor="text" w:horzAnchor="margin" w:tblpY="5"/>
        <w:tblW w:w="9639" w:type="dxa"/>
        <w:tblLayout w:type="fixed"/>
        <w:tblCellMar>
          <w:left w:w="0" w:type="dxa"/>
          <w:right w:w="0" w:type="dxa"/>
        </w:tblCellMar>
        <w:tblLook w:val="0000"/>
      </w:tblPr>
      <w:tblGrid>
        <w:gridCol w:w="4252"/>
        <w:gridCol w:w="851"/>
        <w:gridCol w:w="4536"/>
      </w:tblGrid>
      <w:tr w:rsidR="00991A54" w:rsidRPr="00991A54" w:rsidTr="0090026A">
        <w:trPr>
          <w:cantSplit/>
        </w:trPr>
        <w:tc>
          <w:tcPr>
            <w:tcW w:w="4252" w:type="dxa"/>
          </w:tcPr>
          <w:p w:rsidR="00991A54" w:rsidRPr="00991A54" w:rsidRDefault="00991A54" w:rsidP="00991A54">
            <w:pPr>
              <w:spacing w:after="0"/>
              <w:rPr>
                <w:rFonts w:ascii="Times New Roman" w:hAnsi="Times New Roman" w:cs="Times New Roman"/>
                <w:sz w:val="24"/>
                <w:szCs w:val="24"/>
              </w:rPr>
            </w:pPr>
          </w:p>
        </w:tc>
        <w:tc>
          <w:tcPr>
            <w:tcW w:w="851" w:type="dxa"/>
          </w:tcPr>
          <w:p w:rsidR="00991A54" w:rsidRPr="00991A54" w:rsidRDefault="00991A54" w:rsidP="00991A54">
            <w:pPr>
              <w:spacing w:after="0"/>
              <w:rPr>
                <w:rFonts w:ascii="Times New Roman" w:hAnsi="Times New Roman" w:cs="Times New Roman"/>
                <w:sz w:val="24"/>
                <w:szCs w:val="24"/>
              </w:rPr>
            </w:pPr>
          </w:p>
        </w:tc>
        <w:tc>
          <w:tcPr>
            <w:tcW w:w="4536"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ind w:left="709"/>
              <w:rPr>
                <w:rFonts w:ascii="Times New Roman" w:hAnsi="Times New Roman" w:cs="Times New Roman"/>
                <w:sz w:val="24"/>
                <w:szCs w:val="24"/>
              </w:rPr>
            </w:pPr>
            <w:r w:rsidRPr="00991A54">
              <w:rPr>
                <w:rFonts w:ascii="Times New Roman" w:hAnsi="Times New Roman" w:cs="Times New Roman"/>
                <w:b/>
                <w:i/>
                <w:sz w:val="24"/>
                <w:szCs w:val="24"/>
                <w:u w:val="single"/>
              </w:rPr>
              <w:t>Должность руководителя органаили организацииФ.И.О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Уважаемый</w:t>
      </w:r>
      <w:r w:rsidR="00281DBD">
        <w:rPr>
          <w:rFonts w:ascii="Times New Roman" w:hAnsi="Times New Roman" w:cs="Times New Roman"/>
          <w:sz w:val="24"/>
          <w:szCs w:val="24"/>
        </w:rPr>
        <w:t xml:space="preserve"> </w:t>
      </w:r>
      <w:r w:rsidRPr="00991A54">
        <w:rPr>
          <w:rFonts w:ascii="Times New Roman" w:hAnsi="Times New Roman" w:cs="Times New Roman"/>
          <w:b/>
          <w:i/>
          <w:sz w:val="24"/>
          <w:szCs w:val="24"/>
          <w:u w:val="single"/>
        </w:rPr>
        <w:t>имя отчество</w:t>
      </w:r>
      <w:r w:rsidRPr="00991A54">
        <w:rPr>
          <w:rFonts w:ascii="Times New Roman" w:hAnsi="Times New Roman" w:cs="Times New Roman"/>
          <w:sz w:val="24"/>
          <w:szCs w:val="24"/>
        </w:rPr>
        <w:t>!</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(пункт плана работы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проводится контрольное мероприятие «___________________________», </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объектами которого являются__________________________________.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(наименование объектов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 пунктом 1 статьи 21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прошу в срок до «___»______________20___ года представить (поручить представить) в адрес_______________________________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(наименование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следующие документы (материалы, данные или информацию):</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2._____________________________________________________________.</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bl>
      <w:tblPr>
        <w:tblW w:w="9923" w:type="dxa"/>
        <w:tblLayout w:type="fixed"/>
        <w:tblCellMar>
          <w:left w:w="0" w:type="dxa"/>
          <w:right w:w="0" w:type="dxa"/>
        </w:tblCellMar>
        <w:tblLook w:val="0000"/>
      </w:tblPr>
      <w:tblGrid>
        <w:gridCol w:w="9923"/>
      </w:tblGrid>
      <w:tr w:rsidR="00991A54" w:rsidRPr="00991A54" w:rsidTr="0090026A">
        <w:trPr>
          <w:cantSplit/>
        </w:trPr>
        <w:tc>
          <w:tcPr>
            <w:tcW w:w="9923"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i/>
                <w:sz w:val="24"/>
                <w:szCs w:val="24"/>
                <w:u w:val="single"/>
              </w:rPr>
              <w:t xml:space="preserve">наименование должности </w:t>
            </w:r>
            <w:r w:rsidRPr="00991A54">
              <w:rPr>
                <w:rFonts w:ascii="Times New Roman" w:hAnsi="Times New Roman" w:cs="Times New Roman"/>
                <w:i/>
                <w:sz w:val="24"/>
                <w:szCs w:val="24"/>
              </w:rPr>
              <w:t xml:space="preserve">                      личная подпись</w:t>
            </w:r>
            <w:r w:rsidRPr="00991A54">
              <w:rPr>
                <w:rFonts w:ascii="Times New Roman" w:hAnsi="Times New Roman" w:cs="Times New Roman"/>
                <w:b/>
                <w:i/>
                <w:sz w:val="24"/>
                <w:szCs w:val="24"/>
                <w:u w:val="single"/>
              </w:rPr>
              <w:t>Ф.И.О.</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Pr>
        <w:tc>
          <w:tcPr>
            <w:tcW w:w="9923" w:type="dxa"/>
          </w:tcPr>
          <w:p w:rsidR="00991A54" w:rsidRPr="00991A54" w:rsidRDefault="00991A54" w:rsidP="00991A54">
            <w:pPr>
              <w:spacing w:after="0"/>
              <w:rPr>
                <w:rFonts w:ascii="Times New Roman" w:hAnsi="Times New Roman" w:cs="Times New Roman"/>
                <w:i/>
                <w:sz w:val="24"/>
                <w:szCs w:val="24"/>
              </w:rPr>
            </w:pPr>
          </w:p>
          <w:p w:rsidR="00991A54" w:rsidRPr="00991A54" w:rsidRDefault="00991A54" w:rsidP="00991A54">
            <w:pPr>
              <w:spacing w:after="0"/>
              <w:rPr>
                <w:rFonts w:ascii="Times New Roman" w:hAnsi="Times New Roman" w:cs="Times New Roman"/>
                <w:i/>
                <w:sz w:val="24"/>
                <w:szCs w:val="24"/>
              </w:rPr>
            </w:pPr>
          </w:p>
          <w:p w:rsidR="00991A54" w:rsidRPr="00991A54" w:rsidRDefault="00991A54" w:rsidP="00991A54">
            <w:pPr>
              <w:spacing w:after="0"/>
              <w:rPr>
                <w:rFonts w:ascii="Times New Roman" w:hAnsi="Times New Roman" w:cs="Times New Roman"/>
                <w:i/>
                <w:sz w:val="24"/>
                <w:szCs w:val="24"/>
              </w:rPr>
            </w:pPr>
          </w:p>
          <w:p w:rsidR="00991A54" w:rsidRPr="00991A54" w:rsidRDefault="00991A54" w:rsidP="00991A54">
            <w:pPr>
              <w:spacing w:after="0"/>
              <w:rPr>
                <w:rFonts w:ascii="Times New Roman" w:hAnsi="Times New Roman" w:cs="Times New Roman"/>
                <w:i/>
                <w:sz w:val="24"/>
                <w:szCs w:val="24"/>
              </w:rPr>
            </w:pPr>
          </w:p>
        </w:tc>
      </w:tr>
    </w:tbl>
    <w:p w:rsidR="00991A54" w:rsidRDefault="00991A54" w:rsidP="00991A54">
      <w:pPr>
        <w:spacing w:after="0"/>
        <w:rPr>
          <w:rFonts w:ascii="Times New Roman" w:hAnsi="Times New Roman" w:cs="Times New Roman"/>
          <w:sz w:val="24"/>
          <w:szCs w:val="24"/>
        </w:rPr>
      </w:pPr>
    </w:p>
    <w:p w:rsidR="00281DBD" w:rsidRDefault="00281DBD" w:rsidP="00991A54">
      <w:pPr>
        <w:spacing w:after="0"/>
        <w:rPr>
          <w:rFonts w:ascii="Times New Roman" w:hAnsi="Times New Roman" w:cs="Times New Roman"/>
          <w:sz w:val="24"/>
          <w:szCs w:val="24"/>
        </w:rPr>
      </w:pPr>
    </w:p>
    <w:p w:rsidR="00281DBD" w:rsidRPr="00991A54" w:rsidRDefault="00281DBD"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bookmarkStart w:id="10" w:name="_Toc398565713"/>
      <w:r w:rsidRPr="00991A54">
        <w:rPr>
          <w:sz w:val="24"/>
          <w:szCs w:val="24"/>
        </w:rPr>
        <w:lastRenderedPageBreak/>
        <w:t>Приложение № 2</w:t>
      </w:r>
      <w:bookmarkEnd w:id="10"/>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vanish/>
          <w:sz w:val="24"/>
          <w:szCs w:val="24"/>
        </w:rPr>
      </w:pPr>
    </w:p>
    <w:tbl>
      <w:tblPr>
        <w:tblW w:w="10613" w:type="dxa"/>
        <w:tblLook w:val="04A0"/>
      </w:tblPr>
      <w:tblGrid>
        <w:gridCol w:w="4935"/>
        <w:gridCol w:w="5678"/>
      </w:tblGrid>
      <w:tr w:rsidR="00991A54" w:rsidRPr="00991A54" w:rsidTr="0090026A">
        <w:trPr>
          <w:trHeight w:val="1596"/>
        </w:trPr>
        <w:tc>
          <w:tcPr>
            <w:tcW w:w="4935" w:type="dxa"/>
          </w:tcPr>
          <w:p w:rsidR="00991A54" w:rsidRPr="00991A54" w:rsidRDefault="00991A54" w:rsidP="00991A54">
            <w:pPr>
              <w:spacing w:after="0"/>
              <w:rPr>
                <w:rFonts w:ascii="Times New Roman" w:hAnsi="Times New Roman" w:cs="Times New Roman"/>
                <w:sz w:val="24"/>
                <w:szCs w:val="24"/>
              </w:rPr>
            </w:pPr>
          </w:p>
        </w:tc>
        <w:tc>
          <w:tcPr>
            <w:tcW w:w="5678" w:type="dxa"/>
          </w:tcPr>
          <w:p w:rsidR="00991A54" w:rsidRPr="00991A54" w:rsidRDefault="00991A54" w:rsidP="00991A54">
            <w:pPr>
              <w:spacing w:after="0"/>
              <w:ind w:firstLine="34"/>
              <w:rPr>
                <w:rFonts w:ascii="Times New Roman" w:hAnsi="Times New Roman" w:cs="Times New Roman"/>
                <w:sz w:val="24"/>
                <w:szCs w:val="24"/>
              </w:rPr>
            </w:pPr>
            <w:r w:rsidRPr="00991A54">
              <w:rPr>
                <w:rFonts w:ascii="Times New Roman" w:hAnsi="Times New Roman" w:cs="Times New Roman"/>
                <w:sz w:val="24"/>
                <w:szCs w:val="24"/>
              </w:rPr>
              <w:t>УТВЕРЖДАЮ</w:t>
            </w:r>
          </w:p>
          <w:p w:rsidR="00991A54" w:rsidRPr="00991A54" w:rsidRDefault="00991A54" w:rsidP="00991A54">
            <w:pPr>
              <w:spacing w:after="0"/>
              <w:ind w:firstLine="34"/>
              <w:rPr>
                <w:rFonts w:ascii="Times New Roman" w:hAnsi="Times New Roman" w:cs="Times New Roman"/>
                <w:sz w:val="24"/>
                <w:szCs w:val="24"/>
              </w:rPr>
            </w:pPr>
            <w:r w:rsidRPr="00991A54">
              <w:rPr>
                <w:rFonts w:ascii="Times New Roman" w:hAnsi="Times New Roman" w:cs="Times New Roman"/>
                <w:sz w:val="24"/>
                <w:szCs w:val="24"/>
              </w:rPr>
              <w:t>Руководитель контрольного мероприятия</w:t>
            </w:r>
          </w:p>
          <w:p w:rsidR="00991A54" w:rsidRPr="00991A54" w:rsidRDefault="00991A54" w:rsidP="00991A54">
            <w:pPr>
              <w:spacing w:after="0"/>
              <w:ind w:firstLine="34"/>
              <w:rPr>
                <w:rFonts w:ascii="Times New Roman" w:hAnsi="Times New Roman" w:cs="Times New Roman"/>
                <w:i/>
                <w:sz w:val="24"/>
                <w:szCs w:val="24"/>
              </w:rPr>
            </w:pPr>
            <w:r w:rsidRPr="00991A54">
              <w:rPr>
                <w:rFonts w:ascii="Times New Roman" w:hAnsi="Times New Roman" w:cs="Times New Roman"/>
                <w:i/>
                <w:sz w:val="24"/>
                <w:szCs w:val="24"/>
              </w:rPr>
              <w:t xml:space="preserve">_______________ </w:t>
            </w:r>
            <w:r w:rsidRPr="00991A54">
              <w:rPr>
                <w:rFonts w:ascii="Times New Roman" w:hAnsi="Times New Roman" w:cs="Times New Roman"/>
                <w:sz w:val="24"/>
                <w:szCs w:val="24"/>
              </w:rPr>
              <w:t>Ф.И.О.</w:t>
            </w:r>
          </w:p>
          <w:p w:rsidR="00991A54" w:rsidRPr="00991A54" w:rsidRDefault="00991A54" w:rsidP="00991A54">
            <w:pPr>
              <w:spacing w:after="0"/>
              <w:ind w:firstLine="34"/>
              <w:rPr>
                <w:rFonts w:ascii="Times New Roman" w:hAnsi="Times New Roman" w:cs="Times New Roman"/>
                <w:i/>
                <w:sz w:val="24"/>
                <w:szCs w:val="24"/>
              </w:rPr>
            </w:pPr>
            <w:r w:rsidRPr="00991A54">
              <w:rPr>
                <w:rFonts w:ascii="Times New Roman" w:hAnsi="Times New Roman" w:cs="Times New Roman"/>
                <w:i/>
                <w:sz w:val="24"/>
                <w:szCs w:val="24"/>
              </w:rPr>
              <w:t xml:space="preserve">   «___»____________________20__г.</w:t>
            </w:r>
          </w:p>
        </w:tc>
      </w:tr>
    </w:tbl>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программа</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проведения контрольного мероприятия</w:t>
      </w:r>
    </w:p>
    <w:p w:rsidR="00281DBD"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Основание для проведения контрольного мероприятия: 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rPr>
        <w:t>___________________________________________________________________</w:t>
      </w:r>
      <w:r w:rsidRPr="00991A54">
        <w:rPr>
          <w:rFonts w:ascii="Times New Roman" w:hAnsi="Times New Roman" w:cs="Times New Roman"/>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 Предмет контрольного мероприятия: 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(указывается, что именно проверяется)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3. Объекты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1) 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2) 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(полное наименование объектов)</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4. Проверяемый период деятельности: 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5. Цели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Цель 1. 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(формулировка цели)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Критерии оценки эффективности </w:t>
      </w:r>
      <w:r w:rsidRPr="00991A54">
        <w:rPr>
          <w:rFonts w:ascii="Times New Roman" w:hAnsi="Times New Roman" w:cs="Times New Roman"/>
          <w:i/>
          <w:sz w:val="24"/>
          <w:szCs w:val="24"/>
        </w:rPr>
        <w:t>(при проведении аудита эффективности):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_________________________________________________________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Вопросы контрольного мероприятия </w:t>
      </w:r>
      <w:r w:rsidRPr="00991A54">
        <w:rPr>
          <w:rFonts w:ascii="Times New Roman" w:hAnsi="Times New Roman" w:cs="Times New Roman"/>
          <w:i/>
          <w:sz w:val="24"/>
          <w:szCs w:val="24"/>
        </w:rPr>
        <w:t>(формулируются по цели 1)</w:t>
      </w:r>
      <w:r w:rsidRPr="00991A54">
        <w:rPr>
          <w:rFonts w:ascii="Times New Roman" w:hAnsi="Times New Roman" w:cs="Times New Roman"/>
          <w:sz w:val="24"/>
          <w:szCs w:val="24"/>
        </w:rPr>
        <w:t>:</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1)__________________________________________________________;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2)__________________________________________________________;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Цель 2. 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(формулировка цели)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Критерии оценки эффективности </w:t>
      </w:r>
      <w:r w:rsidRPr="00991A54">
        <w:rPr>
          <w:rFonts w:ascii="Times New Roman" w:hAnsi="Times New Roman" w:cs="Times New Roman"/>
          <w:i/>
          <w:sz w:val="24"/>
          <w:szCs w:val="24"/>
        </w:rPr>
        <w:t>(при проведении аудита эффективности)</w:t>
      </w:r>
      <w:r w:rsidRPr="00991A54">
        <w:rPr>
          <w:rFonts w:ascii="Times New Roman" w:hAnsi="Times New Roman" w:cs="Times New Roman"/>
          <w:sz w:val="24"/>
          <w:szCs w:val="24"/>
        </w:rPr>
        <w:t>: ________________________________________________.</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Вопросы контрольного мероприятия </w:t>
      </w:r>
      <w:r w:rsidRPr="00991A54">
        <w:rPr>
          <w:rFonts w:ascii="Times New Roman" w:hAnsi="Times New Roman" w:cs="Times New Roman"/>
          <w:i/>
          <w:sz w:val="24"/>
          <w:szCs w:val="24"/>
        </w:rPr>
        <w:t>(формулируются по цели 2)</w:t>
      </w:r>
      <w:r w:rsidRPr="00991A54">
        <w:rPr>
          <w:rFonts w:ascii="Times New Roman" w:hAnsi="Times New Roman" w:cs="Times New Roman"/>
          <w:sz w:val="24"/>
          <w:szCs w:val="24"/>
        </w:rPr>
        <w:t>:</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1)_________________________________________________________;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2)_________________________________________________________.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6. Сроки проведения контрольного мероприятия на объектах: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_____________________с «__»_____20__года по «__»______20__года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_____________________с «__»_____20__года по «__»______20__года</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lastRenderedPageBreak/>
        <w:t xml:space="preserve">             (наименование объектов)</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7. Состав ответственных исполнителей:</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Руководитель контрольного мероприятия: ________________________;</w:t>
      </w:r>
    </w:p>
    <w:p w:rsidR="00991A54" w:rsidRPr="00991A54" w:rsidRDefault="00991A54" w:rsidP="00281DBD">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w:t>
      </w:r>
      <w:r w:rsidR="00281DBD">
        <w:rPr>
          <w:rFonts w:ascii="Times New Roman" w:hAnsi="Times New Roman" w:cs="Times New Roman"/>
          <w:sz w:val="24"/>
          <w:szCs w:val="24"/>
          <w:vertAlign w:val="superscript"/>
        </w:rPr>
        <w:t xml:space="preserve">                           </w:t>
      </w:r>
      <w:r w:rsidRPr="00991A54">
        <w:rPr>
          <w:rFonts w:ascii="Times New Roman" w:hAnsi="Times New Roman" w:cs="Times New Roman"/>
          <w:sz w:val="24"/>
          <w:szCs w:val="24"/>
          <w:vertAlign w:val="superscript"/>
        </w:rPr>
        <w:t xml:space="preserve">  (должность, инициалы, фамилия)</w:t>
      </w:r>
    </w:p>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 xml:space="preserve">     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(должность, инициалы, фамилия участников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8. Срок представления отчета о результатах контрольного мероприятия «___»___________20__года.</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i/>
          <w:sz w:val="24"/>
          <w:szCs w:val="24"/>
        </w:rPr>
      </w:pPr>
    </w:p>
    <w:tbl>
      <w:tblPr>
        <w:tblW w:w="10150" w:type="dxa"/>
        <w:tblInd w:w="284" w:type="dxa"/>
        <w:tblLayout w:type="fixed"/>
        <w:tblCellMar>
          <w:left w:w="85" w:type="dxa"/>
          <w:right w:w="85" w:type="dxa"/>
        </w:tblCellMar>
        <w:tblLook w:val="0000"/>
      </w:tblPr>
      <w:tblGrid>
        <w:gridCol w:w="5330"/>
        <w:gridCol w:w="4820"/>
      </w:tblGrid>
      <w:tr w:rsidR="00991A54" w:rsidRPr="00991A54" w:rsidTr="0090026A">
        <w:trPr>
          <w:cantSplit/>
        </w:trPr>
        <w:tc>
          <w:tcPr>
            <w:tcW w:w="5330" w:type="dxa"/>
            <w:vAlign w:val="bottom"/>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Руководитель контрольного</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мероприятия </w:t>
            </w:r>
          </w:p>
          <w:p w:rsidR="00991A54" w:rsidRPr="00991A54" w:rsidRDefault="00991A54" w:rsidP="00991A54">
            <w:pPr>
              <w:spacing w:after="0"/>
              <w:rPr>
                <w:rFonts w:ascii="Times New Roman" w:hAnsi="Times New Roman" w:cs="Times New Roman"/>
                <w:sz w:val="24"/>
                <w:szCs w:val="24"/>
                <w:u w:val="single"/>
              </w:rPr>
            </w:pPr>
            <w:r w:rsidRPr="00991A54">
              <w:rPr>
                <w:rFonts w:ascii="Times New Roman" w:hAnsi="Times New Roman" w:cs="Times New Roman"/>
                <w:b/>
                <w:sz w:val="24"/>
                <w:szCs w:val="24"/>
                <w:u w:val="single"/>
              </w:rPr>
              <w:t>наименование должности</w:t>
            </w:r>
          </w:p>
        </w:tc>
        <w:tc>
          <w:tcPr>
            <w:tcW w:w="4820"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личная подпись           </w:t>
            </w:r>
            <w:r w:rsidRPr="00991A54">
              <w:rPr>
                <w:rFonts w:ascii="Times New Roman" w:hAnsi="Times New Roman" w:cs="Times New Roman"/>
                <w:b/>
                <w:sz w:val="24"/>
                <w:szCs w:val="24"/>
                <w:u w:val="single"/>
              </w:rPr>
              <w:t>Ф.И.О</w:t>
            </w:r>
            <w:r w:rsidRPr="00991A54">
              <w:rPr>
                <w:rFonts w:ascii="Times New Roman" w:hAnsi="Times New Roman" w:cs="Times New Roman"/>
                <w:sz w:val="24"/>
                <w:szCs w:val="24"/>
              </w:rPr>
              <w:t>.</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sectPr w:rsidR="00991A54" w:rsidRPr="00991A54" w:rsidSect="0090026A">
          <w:headerReference w:type="default" r:id="rId7"/>
          <w:headerReference w:type="first" r:id="rId8"/>
          <w:pgSz w:w="11907" w:h="16840" w:code="9"/>
          <w:pgMar w:top="745" w:right="1134" w:bottom="1418" w:left="1134" w:header="709" w:footer="359" w:gutter="0"/>
          <w:pgNumType w:start="1"/>
          <w:cols w:space="60"/>
          <w:noEndnote/>
          <w:docGrid w:linePitch="381"/>
        </w:sectPr>
      </w:pPr>
    </w:p>
    <w:p w:rsidR="00991A54" w:rsidRPr="00991A54" w:rsidRDefault="00991A54" w:rsidP="00991A54">
      <w:pPr>
        <w:pStyle w:val="20"/>
        <w:jc w:val="right"/>
        <w:rPr>
          <w:sz w:val="24"/>
          <w:szCs w:val="24"/>
        </w:rPr>
      </w:pPr>
      <w:bookmarkStart w:id="11" w:name="_Toc398565714"/>
      <w:r w:rsidRPr="00991A54">
        <w:rPr>
          <w:sz w:val="24"/>
          <w:szCs w:val="24"/>
        </w:rPr>
        <w:lastRenderedPageBreak/>
        <w:t>Приложение № 3</w:t>
      </w:r>
      <w:bookmarkEnd w:id="11"/>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Рабочий план</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проведения контрольного мероприятия</w:t>
      </w:r>
    </w:p>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«___________________________________________________________________________________________»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9"/>
        <w:gridCol w:w="2404"/>
        <w:gridCol w:w="3055"/>
        <w:gridCol w:w="1985"/>
        <w:gridCol w:w="1275"/>
        <w:gridCol w:w="1701"/>
        <w:gridCol w:w="2183"/>
      </w:tblGrid>
      <w:tr w:rsidR="00991A54" w:rsidRPr="00991A54" w:rsidTr="0090026A">
        <w:trPr>
          <w:cantSplit/>
          <w:jc w:val="center"/>
        </w:trPr>
        <w:tc>
          <w:tcPr>
            <w:tcW w:w="2139" w:type="dxa"/>
            <w:vMerge w:val="restart"/>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Объекты контрольного</w:t>
            </w:r>
          </w:p>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мероприятия</w:t>
            </w:r>
          </w:p>
          <w:p w:rsidR="00991A54" w:rsidRPr="00991A54" w:rsidRDefault="00991A54" w:rsidP="00991A54">
            <w:pPr>
              <w:spacing w:after="0"/>
              <w:rPr>
                <w:rFonts w:ascii="Times New Roman" w:hAnsi="Times New Roman" w:cs="Times New Roman"/>
                <w:b/>
                <w:bCs/>
                <w:sz w:val="24"/>
                <w:szCs w:val="24"/>
              </w:rPr>
            </w:pPr>
            <w:r w:rsidRPr="00991A54">
              <w:rPr>
                <w:rFonts w:ascii="Times New Roman" w:hAnsi="Times New Roman" w:cs="Times New Roman"/>
                <w:bCs/>
                <w:sz w:val="24"/>
                <w:szCs w:val="24"/>
              </w:rPr>
              <w:t>(из программы)</w:t>
            </w:r>
          </w:p>
        </w:tc>
        <w:tc>
          <w:tcPr>
            <w:tcW w:w="2404" w:type="dxa"/>
            <w:vMerge w:val="restart"/>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Вопросы контрольного мероприятия</w:t>
            </w:r>
          </w:p>
          <w:p w:rsidR="00991A54" w:rsidRPr="00991A54" w:rsidRDefault="00991A54" w:rsidP="00991A54">
            <w:pPr>
              <w:spacing w:after="0"/>
              <w:rPr>
                <w:rFonts w:ascii="Times New Roman" w:hAnsi="Times New Roman" w:cs="Times New Roman"/>
                <w:bCs/>
                <w:sz w:val="24"/>
                <w:szCs w:val="24"/>
              </w:rPr>
            </w:pPr>
            <w:r w:rsidRPr="00991A54">
              <w:rPr>
                <w:rFonts w:ascii="Times New Roman" w:hAnsi="Times New Roman" w:cs="Times New Roman"/>
                <w:bCs/>
                <w:sz w:val="24"/>
                <w:szCs w:val="24"/>
              </w:rPr>
              <w:t>(из программы)</w:t>
            </w:r>
          </w:p>
        </w:tc>
        <w:tc>
          <w:tcPr>
            <w:tcW w:w="3055" w:type="dxa"/>
            <w:vMerge w:val="restart"/>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Содержание работы</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(перечень контрольных процедур)</w:t>
            </w:r>
          </w:p>
        </w:tc>
        <w:tc>
          <w:tcPr>
            <w:tcW w:w="1985" w:type="dxa"/>
            <w:vMerge w:val="restart"/>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Исполнители</w:t>
            </w:r>
          </w:p>
        </w:tc>
        <w:tc>
          <w:tcPr>
            <w:tcW w:w="5159" w:type="dxa"/>
            <w:gridSpan w:val="3"/>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Сроки</w:t>
            </w:r>
          </w:p>
        </w:tc>
      </w:tr>
      <w:tr w:rsidR="00991A54" w:rsidRPr="00991A54" w:rsidTr="0090026A">
        <w:trPr>
          <w:cantSplit/>
          <w:jc w:val="center"/>
        </w:trPr>
        <w:tc>
          <w:tcPr>
            <w:tcW w:w="2139" w:type="dxa"/>
            <w:vMerge/>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404" w:type="dxa"/>
            <w:vMerge/>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3055" w:type="dxa"/>
            <w:vMerge/>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985" w:type="dxa"/>
            <w:vMerge/>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начала работы</w:t>
            </w:r>
          </w:p>
        </w:tc>
        <w:tc>
          <w:tcPr>
            <w:tcW w:w="1701" w:type="dxa"/>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окончания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rPr>
              <w:t>работы</w:t>
            </w:r>
          </w:p>
        </w:tc>
        <w:tc>
          <w:tcPr>
            <w:tcW w:w="2183" w:type="dxa"/>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представления материалов для подготовки акта</w:t>
            </w:r>
          </w:p>
        </w:tc>
      </w:tr>
      <w:tr w:rsidR="00991A54" w:rsidRPr="00991A54" w:rsidTr="0090026A">
        <w:trPr>
          <w:cantSplit/>
          <w:trHeight w:val="254"/>
          <w:jc w:val="center"/>
        </w:trPr>
        <w:tc>
          <w:tcPr>
            <w:tcW w:w="2139" w:type="dxa"/>
            <w:vMerge w:val="restart"/>
            <w:tcBorders>
              <w:top w:val="nil"/>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w:t>
            </w:r>
          </w:p>
        </w:tc>
        <w:tc>
          <w:tcPr>
            <w:tcW w:w="2404" w:type="dxa"/>
            <w:vMerge w:val="restart"/>
            <w:tcBorders>
              <w:top w:val="nil"/>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а)</w:t>
            </w:r>
          </w:p>
        </w:tc>
        <w:tc>
          <w:tcPr>
            <w:tcW w:w="3055" w:type="dxa"/>
            <w:tcBorders>
              <w:top w:val="nil"/>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nil"/>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bottom w:val="single" w:sz="4" w:space="0" w:color="auto"/>
            </w:tcBorders>
          </w:tcPr>
          <w:p w:rsidR="00991A54" w:rsidRPr="00991A54" w:rsidRDefault="00991A54" w:rsidP="00991A54">
            <w:pPr>
              <w:spacing w:after="0"/>
              <w:rPr>
                <w:rFonts w:ascii="Times New Roman" w:hAnsi="Times New Roman" w:cs="Times New Roman"/>
                <w:b/>
                <w:sz w:val="24"/>
                <w:szCs w:val="24"/>
              </w:rPr>
            </w:pPr>
          </w:p>
        </w:tc>
      </w:tr>
      <w:tr w:rsidR="00991A54" w:rsidRPr="00991A54" w:rsidTr="0090026A">
        <w:trPr>
          <w:cantSplit/>
          <w:trHeight w:val="367"/>
          <w:jc w:val="center"/>
        </w:trPr>
        <w:tc>
          <w:tcPr>
            <w:tcW w:w="2139" w:type="dxa"/>
            <w:vMerge/>
          </w:tcPr>
          <w:p w:rsidR="00991A54" w:rsidRPr="00991A54" w:rsidRDefault="00991A54" w:rsidP="00991A54">
            <w:pPr>
              <w:spacing w:after="0"/>
              <w:rPr>
                <w:rFonts w:ascii="Times New Roman" w:hAnsi="Times New Roman" w:cs="Times New Roman"/>
                <w:sz w:val="24"/>
                <w:szCs w:val="24"/>
              </w:rPr>
            </w:pPr>
          </w:p>
        </w:tc>
        <w:tc>
          <w:tcPr>
            <w:tcW w:w="2404" w:type="dxa"/>
            <w:vMerge/>
            <w:tcBorders>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305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Height w:val="282"/>
          <w:jc w:val="center"/>
        </w:trPr>
        <w:tc>
          <w:tcPr>
            <w:tcW w:w="2139" w:type="dxa"/>
            <w:vMerge/>
          </w:tcPr>
          <w:p w:rsidR="00991A54" w:rsidRPr="00991A54" w:rsidRDefault="00991A54" w:rsidP="00991A54">
            <w:pPr>
              <w:spacing w:after="0"/>
              <w:rPr>
                <w:rFonts w:ascii="Times New Roman" w:hAnsi="Times New Roman" w:cs="Times New Roman"/>
                <w:sz w:val="24"/>
                <w:szCs w:val="24"/>
              </w:rPr>
            </w:pPr>
          </w:p>
        </w:tc>
        <w:tc>
          <w:tcPr>
            <w:tcW w:w="2404" w:type="dxa"/>
            <w:vMerge w:val="restart"/>
            <w:tcBorders>
              <w:top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б)</w:t>
            </w:r>
          </w:p>
        </w:tc>
        <w:tc>
          <w:tcPr>
            <w:tcW w:w="305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Height w:val="339"/>
          <w:jc w:val="center"/>
        </w:trPr>
        <w:tc>
          <w:tcPr>
            <w:tcW w:w="2139" w:type="dxa"/>
            <w:vMerge/>
            <w:tcBorders>
              <w:bottom w:val="single" w:sz="4" w:space="0" w:color="auto"/>
            </w:tcBorders>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2" w:author="счетная палата" w:date="2012-12-28T16:53:00Z">
                <w:pPr>
                  <w:outlineLvl w:val="2"/>
                </w:pPr>
              </w:pPrChange>
            </w:pPr>
          </w:p>
        </w:tc>
        <w:tc>
          <w:tcPr>
            <w:tcW w:w="2404" w:type="dxa"/>
            <w:vMerge/>
            <w:tcBorders>
              <w:bottom w:val="single" w:sz="4" w:space="0" w:color="auto"/>
            </w:tcBorders>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3" w:author="счетная палата" w:date="2012-12-28T16:53:00Z">
                <w:pPr>
                  <w:outlineLvl w:val="2"/>
                </w:pPr>
              </w:pPrChange>
            </w:pPr>
          </w:p>
        </w:tc>
        <w:tc>
          <w:tcPr>
            <w:tcW w:w="305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Height w:val="282"/>
          <w:jc w:val="center"/>
        </w:trPr>
        <w:tc>
          <w:tcPr>
            <w:tcW w:w="2139" w:type="dxa"/>
            <w:vMerge w:val="restart"/>
            <w:tcBorders>
              <w:top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w:t>
            </w:r>
          </w:p>
        </w:tc>
        <w:tc>
          <w:tcPr>
            <w:tcW w:w="2404" w:type="dxa"/>
            <w:vMerge w:val="restart"/>
            <w:tcBorders>
              <w:top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а)</w:t>
            </w:r>
          </w:p>
        </w:tc>
        <w:tc>
          <w:tcPr>
            <w:tcW w:w="305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Height w:val="339"/>
          <w:jc w:val="center"/>
        </w:trPr>
        <w:tc>
          <w:tcPr>
            <w:tcW w:w="2139" w:type="dxa"/>
            <w:vMerge/>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4" w:author="счетная палата" w:date="2012-12-28T16:53:00Z">
                <w:pPr>
                  <w:jc w:val="center"/>
                  <w:outlineLvl w:val="2"/>
                </w:pPr>
              </w:pPrChange>
            </w:pPr>
          </w:p>
        </w:tc>
        <w:tc>
          <w:tcPr>
            <w:tcW w:w="2404" w:type="dxa"/>
            <w:vMerge/>
            <w:tcBorders>
              <w:bottom w:val="nil"/>
            </w:tcBorders>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5" w:author="счетная палата" w:date="2012-12-28T16:53:00Z">
                <w:pPr>
                  <w:outlineLvl w:val="2"/>
                </w:pPr>
              </w:pPrChange>
            </w:pPr>
          </w:p>
        </w:tc>
        <w:tc>
          <w:tcPr>
            <w:tcW w:w="3055" w:type="dxa"/>
            <w:tcBorders>
              <w:top w:val="single" w:sz="4" w:space="0" w:color="auto"/>
              <w:bottom w:val="nil"/>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nil"/>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nil"/>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nil"/>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nil"/>
            </w:tcBorders>
          </w:tcPr>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Height w:val="310"/>
          <w:jc w:val="center"/>
        </w:trPr>
        <w:tc>
          <w:tcPr>
            <w:tcW w:w="2139" w:type="dxa"/>
            <w:vMerge/>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6" w:author="счетная палата" w:date="2012-12-28T16:53:00Z">
                <w:pPr>
                  <w:outlineLvl w:val="2"/>
                </w:pPr>
              </w:pPrChange>
            </w:pPr>
          </w:p>
        </w:tc>
        <w:tc>
          <w:tcPr>
            <w:tcW w:w="2404" w:type="dxa"/>
            <w:vMerge w:val="restart"/>
            <w:tcBorders>
              <w:top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б)</w:t>
            </w:r>
          </w:p>
        </w:tc>
        <w:tc>
          <w:tcPr>
            <w:tcW w:w="305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r>
      <w:tr w:rsidR="00991A54" w:rsidRPr="00991A54" w:rsidTr="0090026A">
        <w:trPr>
          <w:cantSplit/>
          <w:trHeight w:val="311"/>
          <w:jc w:val="center"/>
        </w:trPr>
        <w:tc>
          <w:tcPr>
            <w:tcW w:w="2139" w:type="dxa"/>
            <w:vMerge/>
            <w:tcBorders>
              <w:bottom w:val="single" w:sz="4" w:space="0" w:color="auto"/>
            </w:tcBorders>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7" w:author="счетная палата" w:date="2012-12-28T16:53:00Z">
                <w:pPr>
                  <w:outlineLvl w:val="2"/>
                </w:pPr>
              </w:pPrChange>
            </w:pPr>
          </w:p>
        </w:tc>
        <w:tc>
          <w:tcPr>
            <w:tcW w:w="2404" w:type="dxa"/>
            <w:vMerge/>
            <w:tcBorders>
              <w:bottom w:val="single" w:sz="4" w:space="0" w:color="auto"/>
            </w:tcBorders>
          </w:tcPr>
          <w:p w:rsidR="00953D70" w:rsidRDefault="00953D70" w:rsidP="00953D70">
            <w:pPr>
              <w:spacing w:after="0"/>
              <w:ind w:firstLine="709"/>
              <w:jc w:val="both"/>
              <w:rPr>
                <w:rFonts w:ascii="Times New Roman" w:eastAsia="Times New Roman" w:hAnsi="Times New Roman" w:cs="Times New Roman"/>
                <w:b/>
                <w:snapToGrid w:val="0"/>
                <w:sz w:val="24"/>
                <w:szCs w:val="24"/>
              </w:rPr>
              <w:pPrChange w:id="18" w:author="счетная палата" w:date="2012-12-28T16:53:00Z">
                <w:pPr>
                  <w:outlineLvl w:val="2"/>
                </w:pPr>
              </w:pPrChange>
            </w:pPr>
          </w:p>
        </w:tc>
        <w:tc>
          <w:tcPr>
            <w:tcW w:w="305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w:t>
            </w:r>
          </w:p>
        </w:tc>
        <w:tc>
          <w:tcPr>
            <w:tcW w:w="198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275"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1701"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c>
          <w:tcPr>
            <w:tcW w:w="2183" w:type="dxa"/>
            <w:tcBorders>
              <w:top w:val="single" w:sz="4" w:space="0" w:color="auto"/>
              <w:bottom w:val="single" w:sz="4" w:space="0" w:color="auto"/>
            </w:tcBorders>
          </w:tcPr>
          <w:p w:rsidR="00991A54" w:rsidRPr="00991A54" w:rsidRDefault="00991A54" w:rsidP="00991A54">
            <w:pPr>
              <w:spacing w:after="0"/>
              <w:rPr>
                <w:rFonts w:ascii="Times New Roman" w:hAnsi="Times New Roman" w:cs="Times New Roman"/>
                <w:sz w:val="24"/>
                <w:szCs w:val="24"/>
              </w:rPr>
            </w:pPr>
          </w:p>
        </w:tc>
      </w:tr>
    </w:tbl>
    <w:p w:rsidR="00991A54" w:rsidRPr="00991A54" w:rsidRDefault="00991A54" w:rsidP="00991A54">
      <w:pPr>
        <w:spacing w:after="0"/>
        <w:rPr>
          <w:rFonts w:ascii="Times New Roman" w:hAnsi="Times New Roman" w:cs="Times New Roman"/>
          <w:sz w:val="24"/>
          <w:szCs w:val="24"/>
        </w:rPr>
      </w:pPr>
    </w:p>
    <w:tbl>
      <w:tblPr>
        <w:tblW w:w="14629" w:type="dxa"/>
        <w:tblLayout w:type="fixed"/>
        <w:tblCellMar>
          <w:left w:w="57" w:type="dxa"/>
          <w:right w:w="57" w:type="dxa"/>
        </w:tblCellMar>
        <w:tblLook w:val="0000"/>
      </w:tblPr>
      <w:tblGrid>
        <w:gridCol w:w="5727"/>
        <w:gridCol w:w="8902"/>
      </w:tblGrid>
      <w:tr w:rsidR="00991A54" w:rsidRPr="00991A54" w:rsidTr="0090026A">
        <w:trPr>
          <w:cantSplit/>
        </w:trPr>
        <w:tc>
          <w:tcPr>
            <w:tcW w:w="5727" w:type="dxa"/>
            <w:vAlign w:val="bottom"/>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Руководитель контрольного мероприятия </w:t>
            </w:r>
            <w:r w:rsidRPr="00991A54">
              <w:rPr>
                <w:rFonts w:ascii="Times New Roman" w:hAnsi="Times New Roman" w:cs="Times New Roman"/>
                <w:b/>
                <w:sz w:val="24"/>
                <w:szCs w:val="24"/>
                <w:u w:val="single"/>
              </w:rPr>
              <w:t>наименование должности</w:t>
            </w:r>
          </w:p>
        </w:tc>
        <w:tc>
          <w:tcPr>
            <w:tcW w:w="8902" w:type="dxa"/>
            <w:vAlign w:val="bottom"/>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С рабочим планом ознакомлены:</w:t>
      </w:r>
    </w:p>
    <w:tbl>
      <w:tblPr>
        <w:tblW w:w="14629" w:type="dxa"/>
        <w:tblLayout w:type="fixed"/>
        <w:tblCellMar>
          <w:left w:w="57" w:type="dxa"/>
          <w:right w:w="57" w:type="dxa"/>
        </w:tblCellMar>
        <w:tblLook w:val="0000"/>
      </w:tblPr>
      <w:tblGrid>
        <w:gridCol w:w="5302"/>
        <w:gridCol w:w="9327"/>
      </w:tblGrid>
      <w:tr w:rsidR="00991A54" w:rsidRPr="00991A54" w:rsidTr="0090026A">
        <w:trPr>
          <w:cantSplit/>
        </w:trPr>
        <w:tc>
          <w:tcPr>
            <w:tcW w:w="5302" w:type="dxa"/>
            <w:vAlign w:val="bottom"/>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Ответственные исполнители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u w:val="single"/>
              </w:rPr>
              <w:t>наименование должности</w:t>
            </w:r>
          </w:p>
        </w:tc>
        <w:tc>
          <w:tcPr>
            <w:tcW w:w="9327" w:type="dxa"/>
            <w:vAlign w:val="bottom"/>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sectPr w:rsidR="00991A54" w:rsidRPr="00991A54" w:rsidSect="0090026A">
          <w:headerReference w:type="first" r:id="rId9"/>
          <w:pgSz w:w="16840" w:h="11907" w:orient="landscape" w:code="9"/>
          <w:pgMar w:top="851" w:right="1134" w:bottom="1134" w:left="1134" w:header="709" w:footer="709" w:gutter="0"/>
          <w:pgNumType w:start="20"/>
          <w:cols w:space="60"/>
          <w:noEndnote/>
          <w:docGrid w:linePitch="381"/>
        </w:sectPr>
      </w:pPr>
    </w:p>
    <w:p w:rsidR="00991A54" w:rsidRPr="00991A54" w:rsidRDefault="00991A54" w:rsidP="00991A54">
      <w:pPr>
        <w:pStyle w:val="20"/>
        <w:jc w:val="right"/>
        <w:rPr>
          <w:sz w:val="24"/>
          <w:szCs w:val="24"/>
        </w:rPr>
      </w:pPr>
      <w:bookmarkStart w:id="19" w:name="_Toc398565715"/>
      <w:r w:rsidRPr="00991A54">
        <w:rPr>
          <w:sz w:val="24"/>
          <w:szCs w:val="24"/>
        </w:rPr>
        <w:lastRenderedPageBreak/>
        <w:t>Приложение № 4</w:t>
      </w:r>
      <w:bookmarkEnd w:id="19"/>
    </w:p>
    <w:p w:rsidR="00991A54" w:rsidRPr="00991A54" w:rsidRDefault="00991A54" w:rsidP="00991A54">
      <w:pPr>
        <w:spacing w:after="0"/>
        <w:jc w:val="right"/>
        <w:rPr>
          <w:rFonts w:ascii="Times New Roman" w:hAnsi="Times New Roman" w:cs="Times New Roman"/>
          <w:i/>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УВЕДОМЛЕНИЕ</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о проведении контрольного мероприятия</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b/>
          <w:i/>
          <w:sz w:val="24"/>
          <w:szCs w:val="24"/>
          <w:u w:val="single"/>
        </w:rPr>
      </w:pPr>
      <w:r w:rsidRPr="00991A54">
        <w:rPr>
          <w:rFonts w:ascii="Times New Roman" w:hAnsi="Times New Roman" w:cs="Times New Roman"/>
          <w:b/>
          <w:i/>
          <w:sz w:val="24"/>
          <w:szCs w:val="24"/>
          <w:u w:val="single"/>
        </w:rPr>
        <w:t xml:space="preserve">Должность руководителя                     </w:t>
      </w:r>
    </w:p>
    <w:p w:rsidR="00991A54" w:rsidRPr="00991A54" w:rsidRDefault="00991A54" w:rsidP="00991A54">
      <w:pPr>
        <w:spacing w:after="0"/>
        <w:rPr>
          <w:rFonts w:ascii="Times New Roman" w:hAnsi="Times New Roman" w:cs="Times New Roman"/>
          <w:b/>
          <w:i/>
          <w:sz w:val="24"/>
          <w:szCs w:val="24"/>
          <w:u w:val="single"/>
        </w:rPr>
      </w:pPr>
      <w:r w:rsidRPr="00991A54">
        <w:rPr>
          <w:rFonts w:ascii="Times New Roman" w:hAnsi="Times New Roman" w:cs="Times New Roman"/>
          <w:b/>
          <w:i/>
          <w:sz w:val="24"/>
          <w:szCs w:val="24"/>
          <w:u w:val="single"/>
        </w:rPr>
        <w:t xml:space="preserve"> проверяемого объекта</w:t>
      </w:r>
    </w:p>
    <w:p w:rsidR="00991A54" w:rsidRPr="00991A54" w:rsidRDefault="00991A54" w:rsidP="00991A54">
      <w:pPr>
        <w:spacing w:after="0"/>
        <w:rPr>
          <w:rFonts w:ascii="Times New Roman" w:hAnsi="Times New Roman" w:cs="Times New Roman"/>
          <w:b/>
          <w:i/>
          <w:sz w:val="24"/>
          <w:szCs w:val="24"/>
          <w:u w:val="single"/>
        </w:rPr>
      </w:pPr>
      <w:r w:rsidRPr="00991A54">
        <w:rPr>
          <w:rFonts w:ascii="Times New Roman" w:hAnsi="Times New Roman" w:cs="Times New Roman"/>
          <w:b/>
          <w:i/>
          <w:sz w:val="24"/>
          <w:szCs w:val="24"/>
          <w:u w:val="single"/>
        </w:rPr>
        <w:t>Ф.И.О.</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Уважаемый</w:t>
      </w:r>
      <w:r w:rsidR="00281DBD">
        <w:rPr>
          <w:rFonts w:ascii="Times New Roman" w:hAnsi="Times New Roman" w:cs="Times New Roman"/>
          <w:sz w:val="24"/>
          <w:szCs w:val="24"/>
        </w:rPr>
        <w:t xml:space="preserve"> </w:t>
      </w:r>
      <w:r w:rsidRPr="00991A54">
        <w:rPr>
          <w:rFonts w:ascii="Times New Roman" w:hAnsi="Times New Roman" w:cs="Times New Roman"/>
          <w:b/>
          <w:i/>
          <w:sz w:val="24"/>
          <w:szCs w:val="24"/>
          <w:u w:val="single"/>
        </w:rPr>
        <w:t>имя отчество</w:t>
      </w:r>
      <w:r w:rsidRPr="00991A54">
        <w:rPr>
          <w:rFonts w:ascii="Times New Roman" w:hAnsi="Times New Roman" w:cs="Times New Roman"/>
          <w:sz w:val="24"/>
          <w:szCs w:val="24"/>
        </w:rPr>
        <w:t>!</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i/>
          <w:sz w:val="24"/>
          <w:szCs w:val="24"/>
          <w:u w:val="single"/>
        </w:rPr>
        <w:t>(Наименование контрольно-счетного органа)</w:t>
      </w:r>
      <w:r w:rsidRPr="00991A54">
        <w:rPr>
          <w:rFonts w:ascii="Times New Roman" w:hAnsi="Times New Roman" w:cs="Times New Roman"/>
          <w:sz w:val="24"/>
          <w:szCs w:val="24"/>
        </w:rPr>
        <w:t xml:space="preserve"> уведомляет Вас, что в соответствии с 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пункт плана работы контрольно-счетного органа)</w:t>
      </w:r>
    </w:p>
    <w:p w:rsidR="00991A54" w:rsidRPr="00991A54" w:rsidRDefault="00991A54" w:rsidP="00991A54">
      <w:pPr>
        <w:spacing w:after="0"/>
        <w:rPr>
          <w:rFonts w:ascii="Times New Roman" w:hAnsi="Times New Roman" w:cs="Times New Roman"/>
          <w:sz w:val="24"/>
          <w:szCs w:val="24"/>
          <w:vertAlign w:val="subscript"/>
        </w:rPr>
      </w:pPr>
      <w:r w:rsidRPr="00991A54">
        <w:rPr>
          <w:rFonts w:ascii="Times New Roman" w:hAnsi="Times New Roman" w:cs="Times New Roman"/>
          <w:sz w:val="24"/>
          <w:szCs w:val="24"/>
        </w:rPr>
        <w:t>в ________________________________________________________________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rPr>
        <w:t>с «___»____________ по «___»__________20___года проводится контрольное мероприятие «______________________________________________________».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(статья муниципального нормативного правового акта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прошу обеспечить необходимые условия для работы сотрудников </w:t>
      </w:r>
      <w:r w:rsidRPr="00991A54">
        <w:rPr>
          <w:rFonts w:ascii="Times New Roman" w:hAnsi="Times New Roman" w:cs="Times New Roman"/>
          <w:b/>
          <w:sz w:val="24"/>
          <w:szCs w:val="24"/>
          <w:u w:val="single"/>
        </w:rPr>
        <w:t>(</w:t>
      </w:r>
      <w:r w:rsidRPr="00991A54">
        <w:rPr>
          <w:rFonts w:ascii="Times New Roman" w:hAnsi="Times New Roman" w:cs="Times New Roman"/>
          <w:b/>
          <w:i/>
          <w:sz w:val="24"/>
          <w:szCs w:val="24"/>
          <w:u w:val="single"/>
        </w:rPr>
        <w:t>наименование</w:t>
      </w:r>
      <w:r w:rsidR="00281DBD">
        <w:rPr>
          <w:rFonts w:ascii="Times New Roman" w:hAnsi="Times New Roman" w:cs="Times New Roman"/>
          <w:b/>
          <w:i/>
          <w:sz w:val="24"/>
          <w:szCs w:val="24"/>
          <w:u w:val="single"/>
        </w:rPr>
        <w:t xml:space="preserve"> </w:t>
      </w:r>
      <w:r w:rsidRPr="00991A54">
        <w:rPr>
          <w:rFonts w:ascii="Times New Roman" w:hAnsi="Times New Roman" w:cs="Times New Roman"/>
          <w:b/>
          <w:i/>
          <w:sz w:val="24"/>
          <w:szCs w:val="24"/>
          <w:u w:val="single"/>
        </w:rPr>
        <w:t>контрольно-счетного органа)</w:t>
      </w:r>
      <w:r w:rsidR="00281DBD">
        <w:rPr>
          <w:rFonts w:ascii="Times New Roman" w:hAnsi="Times New Roman" w:cs="Times New Roman"/>
          <w:b/>
          <w:i/>
          <w:sz w:val="24"/>
          <w:szCs w:val="24"/>
          <w:u w:val="single"/>
        </w:rPr>
        <w:t xml:space="preserve"> </w:t>
      </w:r>
      <w:r w:rsidRPr="00991A54">
        <w:rPr>
          <w:rFonts w:ascii="Times New Roman" w:hAnsi="Times New Roman" w:cs="Times New Roman"/>
          <w:sz w:val="24"/>
          <w:szCs w:val="24"/>
        </w:rPr>
        <w:t>и подготовить необходимые для проверки материалы по прилагаемым формам и перечню вопросов.</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Приложения: 1.</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2.</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b/>
          <w:i/>
          <w:sz w:val="24"/>
          <w:szCs w:val="24"/>
          <w:u w:val="single"/>
        </w:rPr>
      </w:pPr>
      <w:r w:rsidRPr="00991A54">
        <w:rPr>
          <w:rFonts w:ascii="Times New Roman" w:hAnsi="Times New Roman" w:cs="Times New Roman"/>
          <w:b/>
          <w:i/>
          <w:sz w:val="24"/>
          <w:szCs w:val="24"/>
          <w:u w:val="single"/>
        </w:rPr>
        <w:t>наименование должности</w:t>
      </w:r>
      <w:r w:rsidRPr="00991A54">
        <w:rPr>
          <w:rFonts w:ascii="Times New Roman" w:hAnsi="Times New Roman" w:cs="Times New Roman"/>
          <w:sz w:val="24"/>
          <w:szCs w:val="24"/>
        </w:rPr>
        <w:t xml:space="preserve">                           личная подпись</w:t>
      </w:r>
      <w:r w:rsidRPr="00991A54">
        <w:rPr>
          <w:rFonts w:ascii="Times New Roman" w:hAnsi="Times New Roman" w:cs="Times New Roman"/>
          <w:sz w:val="24"/>
          <w:szCs w:val="24"/>
        </w:rPr>
        <w:tab/>
      </w:r>
      <w:r w:rsidRPr="00991A54">
        <w:rPr>
          <w:rFonts w:ascii="Times New Roman" w:hAnsi="Times New Roman" w:cs="Times New Roman"/>
          <w:b/>
          <w:i/>
          <w:sz w:val="24"/>
          <w:szCs w:val="24"/>
          <w:u w:val="single"/>
        </w:rPr>
        <w:t>Ф.И.О.</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Default="00991A54" w:rsidP="00991A54">
      <w:pPr>
        <w:spacing w:after="0"/>
        <w:rPr>
          <w:rFonts w:ascii="Times New Roman" w:hAnsi="Times New Roman" w:cs="Times New Roman"/>
          <w:sz w:val="24"/>
          <w:szCs w:val="24"/>
        </w:rPr>
      </w:pPr>
    </w:p>
    <w:p w:rsidR="00281DBD" w:rsidRPr="00991A54" w:rsidRDefault="00281DBD"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bookmarkStart w:id="20" w:name="_Toc398565716"/>
      <w:r w:rsidRPr="00991A54">
        <w:rPr>
          <w:sz w:val="24"/>
          <w:szCs w:val="24"/>
        </w:rPr>
        <w:lastRenderedPageBreak/>
        <w:t>Приложение № 5</w:t>
      </w:r>
      <w:bookmarkEnd w:id="20"/>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АКТ</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b/>
          <w:sz w:val="24"/>
          <w:szCs w:val="24"/>
        </w:rPr>
        <w:t xml:space="preserve">по результатам контрольного мероприятия </w:t>
      </w:r>
      <w:r w:rsidRPr="00991A54">
        <w:rPr>
          <w:rFonts w:ascii="Times New Roman" w:hAnsi="Times New Roman" w:cs="Times New Roman"/>
          <w:sz w:val="24"/>
          <w:szCs w:val="24"/>
        </w:rPr>
        <w:t>«__________________________»</w:t>
      </w:r>
    </w:p>
    <w:p w:rsidR="00991A54" w:rsidRPr="00991A54" w:rsidRDefault="00991A54" w:rsidP="00281DBD">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 объекте _______________________________________________________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объекта контрольного мероприятия)</w:t>
      </w:r>
    </w:p>
    <w:tbl>
      <w:tblPr>
        <w:tblW w:w="9644" w:type="dxa"/>
        <w:tblInd w:w="284" w:type="dxa"/>
        <w:tblLook w:val="01E0"/>
      </w:tblPr>
      <w:tblGrid>
        <w:gridCol w:w="3996"/>
        <w:gridCol w:w="1692"/>
        <w:gridCol w:w="3956"/>
      </w:tblGrid>
      <w:tr w:rsidR="00991A54" w:rsidRPr="00991A54" w:rsidTr="0090026A">
        <w:tc>
          <w:tcPr>
            <w:tcW w:w="3996"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(населенный пункт)</w:t>
            </w:r>
          </w:p>
        </w:tc>
        <w:tc>
          <w:tcPr>
            <w:tcW w:w="1692"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c>
          <w:tcPr>
            <w:tcW w:w="3956"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«__»________20___года</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Основание для проведения контрольного мероприятия: 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 Предмет контрольного мероприятия: 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(указывается из программы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3. Проверяемый период деятельности 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(указывается из программы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4. Вопросы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1) 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2) _________________________________________________________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(из рабочего плана проведения контрольного мероприятия на данном объекте)</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5. Срок проведения контрольного мероприятия на______________________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с «___»_________ по «___»__________20___г.</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6. Краткая информация об объекте контрольного мероприятия (в случае необходимости): 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7. По результатам контрольного мероприятия установлено следующее.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По вопросу 1. 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По вопросу 2. 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(излагаются результаты контрольного мероприятия по каждому вопросу)</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Приложение: Перечень законов и иных нормативных правовых  актов Российской Федерации, субъекта Российской Федерации или муниципального образования, выполнение которых проверено в ходе контрольного мероприятия, на ___ л. в 1 экз.</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Таблицы, расчеты и иной справочно-цифровой материал, пронумерованный и подписанный составителями (в случае необходимости).</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Руководитель контрольного</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мероприятия</w:t>
      </w:r>
    </w:p>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lastRenderedPageBreak/>
        <w:t>наименование должности</w:t>
      </w:r>
      <w:r w:rsidRPr="00991A54">
        <w:rPr>
          <w:rFonts w:ascii="Times New Roman" w:hAnsi="Times New Roman" w:cs="Times New Roman"/>
          <w:sz w:val="24"/>
          <w:szCs w:val="24"/>
        </w:rPr>
        <w:t xml:space="preserve">                личная подпись</w:t>
      </w:r>
      <w:r w:rsidRPr="00991A54">
        <w:rPr>
          <w:rFonts w:ascii="Times New Roman" w:hAnsi="Times New Roman" w:cs="Times New Roman"/>
          <w:b/>
          <w:sz w:val="24"/>
          <w:szCs w:val="24"/>
          <w:u w:val="single"/>
        </w:rPr>
        <w:t>Ф.И.О.</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i/>
          <w:sz w:val="24"/>
          <w:szCs w:val="24"/>
        </w:rPr>
      </w:pPr>
    </w:p>
    <w:p w:rsidR="00991A54" w:rsidRPr="00991A54" w:rsidRDefault="00991A54" w:rsidP="00991A54">
      <w:pPr>
        <w:spacing w:after="0"/>
        <w:ind w:firstLine="426"/>
        <w:rPr>
          <w:rFonts w:ascii="Times New Roman" w:hAnsi="Times New Roman" w:cs="Times New Roman"/>
          <w:sz w:val="24"/>
          <w:szCs w:val="24"/>
        </w:rPr>
      </w:pPr>
      <w:r w:rsidRPr="00991A54">
        <w:rPr>
          <w:rFonts w:ascii="Times New Roman" w:hAnsi="Times New Roman" w:cs="Times New Roman"/>
          <w:sz w:val="24"/>
          <w:szCs w:val="24"/>
        </w:rPr>
        <w:t>Участники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u w:val="single"/>
              </w:rPr>
              <w:t>наименование должности</w:t>
            </w:r>
          </w:p>
        </w:tc>
        <w:tc>
          <w:tcPr>
            <w:tcW w:w="5245"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u w:val="single"/>
              </w:rPr>
              <w:t>наименование должности</w:t>
            </w:r>
          </w:p>
        </w:tc>
        <w:tc>
          <w:tcPr>
            <w:tcW w:w="5245"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С актом ознакомлены:</w:t>
      </w:r>
    </w:p>
    <w:tbl>
      <w:tblPr>
        <w:tblW w:w="9639" w:type="dxa"/>
        <w:tblInd w:w="284" w:type="dxa"/>
        <w:tblLayout w:type="fixed"/>
        <w:tblCellMar>
          <w:left w:w="0" w:type="dxa"/>
          <w:right w:w="0" w:type="dxa"/>
        </w:tblCellMar>
        <w:tblLook w:val="0000"/>
      </w:tblPr>
      <w:tblGrid>
        <w:gridCol w:w="4394"/>
        <w:gridCol w:w="5245"/>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u w:val="single"/>
              </w:rPr>
              <w:t>наименование должности</w:t>
            </w:r>
          </w:p>
        </w:tc>
        <w:tc>
          <w:tcPr>
            <w:tcW w:w="5245"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u w:val="single"/>
              </w:rPr>
              <w:t>наименование должности</w:t>
            </w:r>
          </w:p>
        </w:tc>
        <w:tc>
          <w:tcPr>
            <w:tcW w:w="5245"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i/>
          <w:sz w:val="24"/>
          <w:szCs w:val="24"/>
        </w:rPr>
      </w:pPr>
      <w:r w:rsidRPr="00991A54">
        <w:rPr>
          <w:rFonts w:ascii="Times New Roman" w:hAnsi="Times New Roman" w:cs="Times New Roman"/>
          <w:i/>
          <w:sz w:val="24"/>
          <w:szCs w:val="24"/>
        </w:rPr>
        <w:t>Заполняется в случае отказа от подписи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От подписи под настоящим актом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(должность, инициалы, фамилия)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отказался.</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Руководитель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(наименование должности)</w:t>
            </w:r>
          </w:p>
        </w:tc>
        <w:tc>
          <w:tcPr>
            <w:tcW w:w="5245"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sectPr w:rsidR="00991A54" w:rsidRPr="00991A54" w:rsidSect="0090026A">
          <w:headerReference w:type="even" r:id="rId10"/>
          <w:headerReference w:type="default" r:id="rId11"/>
          <w:footerReference w:type="even" r:id="rId12"/>
          <w:footerReference w:type="default" r:id="rId13"/>
          <w:pgSz w:w="11907" w:h="16840" w:code="9"/>
          <w:pgMar w:top="1134" w:right="851" w:bottom="1418" w:left="1134" w:header="709" w:footer="709" w:gutter="0"/>
          <w:pgNumType w:start="21"/>
          <w:cols w:space="60"/>
          <w:noEndnote/>
          <w:docGrid w:linePitch="381"/>
        </w:sect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rPr>
          <w:sz w:val="24"/>
          <w:szCs w:val="24"/>
        </w:rPr>
      </w:pPr>
      <w:bookmarkStart w:id="21" w:name="_Toc398565717"/>
      <w:r w:rsidRPr="00991A54">
        <w:rPr>
          <w:sz w:val="24"/>
          <w:szCs w:val="24"/>
        </w:rPr>
        <w:t>Приложение № 6</w:t>
      </w:r>
      <w:bookmarkEnd w:id="21"/>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заключение</w:t>
      </w:r>
    </w:p>
    <w:p w:rsidR="00991A54" w:rsidRPr="00991A54" w:rsidRDefault="00991A54" w:rsidP="00991A54">
      <w:pPr>
        <w:spacing w:after="0"/>
        <w:jc w:val="center"/>
        <w:rPr>
          <w:rFonts w:ascii="Times New Roman" w:hAnsi="Times New Roman" w:cs="Times New Roman"/>
          <w:b/>
          <w:sz w:val="24"/>
          <w:szCs w:val="24"/>
          <w:u w:val="single"/>
        </w:rPr>
      </w:pPr>
      <w:r w:rsidRPr="00991A54">
        <w:rPr>
          <w:rFonts w:ascii="Times New Roman" w:hAnsi="Times New Roman" w:cs="Times New Roman"/>
          <w:b/>
          <w:i/>
          <w:sz w:val="24"/>
          <w:szCs w:val="24"/>
          <w:u w:val="single"/>
        </w:rPr>
        <w:t>Наименование контрольно-счетного органа</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на замечания (пояснения) ______________________________________________________________________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(фамилия и инициалы руководителя, наименование объекта контрольного мероприятия)</w:t>
      </w:r>
    </w:p>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к акту по результатам контрольного мероприятия «________________________________________________»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контрольного мероприятия)</w:t>
      </w:r>
    </w:p>
    <w:p w:rsidR="00991A54" w:rsidRPr="00991A54" w:rsidRDefault="00991A54" w:rsidP="00991A54">
      <w:pPr>
        <w:spacing w:after="0"/>
        <w:rPr>
          <w:rFonts w:ascii="Times New Roman" w:hAnsi="Times New Roman" w:cs="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4601"/>
        <w:gridCol w:w="4863"/>
      </w:tblGrid>
      <w:tr w:rsidR="00991A54" w:rsidRPr="00991A54" w:rsidTr="0090026A">
        <w:trPr>
          <w:tblHeader/>
        </w:trPr>
        <w:tc>
          <w:tcPr>
            <w:tcW w:w="4711" w:type="dxa"/>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Текст в акте по результатам контрольного мероприятия</w:t>
            </w:r>
          </w:p>
        </w:tc>
        <w:tc>
          <w:tcPr>
            <w:tcW w:w="4601" w:type="dxa"/>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Текст замечаний (пояснений)</w:t>
            </w:r>
          </w:p>
        </w:tc>
        <w:tc>
          <w:tcPr>
            <w:tcW w:w="4863" w:type="dxa"/>
            <w:vAlign w:val="center"/>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Решение, принятое по итогам рассмотрения замечаний (пояснений)</w:t>
            </w:r>
          </w:p>
        </w:tc>
      </w:tr>
      <w:tr w:rsidR="00991A54" w:rsidRPr="00991A54" w:rsidTr="0090026A">
        <w:tc>
          <w:tcPr>
            <w:tcW w:w="4711"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c>
          <w:tcPr>
            <w:tcW w:w="4601" w:type="dxa"/>
          </w:tcPr>
          <w:p w:rsidR="00991A54" w:rsidRPr="00991A54" w:rsidRDefault="00991A54" w:rsidP="00991A54">
            <w:pPr>
              <w:spacing w:after="0"/>
              <w:rPr>
                <w:rFonts w:ascii="Times New Roman" w:hAnsi="Times New Roman" w:cs="Times New Roman"/>
                <w:sz w:val="24"/>
                <w:szCs w:val="24"/>
              </w:rPr>
            </w:pPr>
          </w:p>
        </w:tc>
        <w:tc>
          <w:tcPr>
            <w:tcW w:w="4863" w:type="dxa"/>
          </w:tcPr>
          <w:p w:rsidR="00991A54" w:rsidRPr="00991A54" w:rsidRDefault="00991A54" w:rsidP="00991A54">
            <w:pPr>
              <w:spacing w:after="0"/>
              <w:rPr>
                <w:rFonts w:ascii="Times New Roman" w:hAnsi="Times New Roman" w:cs="Times New Roman"/>
                <w:sz w:val="24"/>
                <w:szCs w:val="24"/>
              </w:rPr>
            </w:pPr>
          </w:p>
        </w:tc>
      </w:tr>
      <w:tr w:rsidR="00991A54" w:rsidRPr="00991A54" w:rsidTr="0090026A">
        <w:tc>
          <w:tcPr>
            <w:tcW w:w="4711"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c>
          <w:tcPr>
            <w:tcW w:w="4601" w:type="dxa"/>
          </w:tcPr>
          <w:p w:rsidR="00991A54" w:rsidRPr="00991A54" w:rsidRDefault="00991A54" w:rsidP="00991A54">
            <w:pPr>
              <w:spacing w:after="0"/>
              <w:rPr>
                <w:rFonts w:ascii="Times New Roman" w:hAnsi="Times New Roman" w:cs="Times New Roman"/>
                <w:sz w:val="24"/>
                <w:szCs w:val="24"/>
              </w:rPr>
            </w:pPr>
          </w:p>
        </w:tc>
        <w:tc>
          <w:tcPr>
            <w:tcW w:w="4863" w:type="dxa"/>
          </w:tcPr>
          <w:p w:rsidR="00991A54" w:rsidRPr="00991A54" w:rsidRDefault="00991A54" w:rsidP="00991A54">
            <w:pPr>
              <w:spacing w:after="0"/>
              <w:rPr>
                <w:rFonts w:ascii="Times New Roman" w:hAnsi="Times New Roman" w:cs="Times New Roman"/>
                <w:sz w:val="24"/>
                <w:szCs w:val="24"/>
              </w:rPr>
            </w:pPr>
          </w:p>
        </w:tc>
      </w:tr>
      <w:tr w:rsidR="00991A54" w:rsidRPr="00991A54" w:rsidTr="0090026A">
        <w:tc>
          <w:tcPr>
            <w:tcW w:w="4711"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c>
          <w:tcPr>
            <w:tcW w:w="4601" w:type="dxa"/>
          </w:tcPr>
          <w:p w:rsidR="00991A54" w:rsidRPr="00991A54" w:rsidRDefault="00991A54" w:rsidP="00991A54">
            <w:pPr>
              <w:spacing w:after="0"/>
              <w:rPr>
                <w:rFonts w:ascii="Times New Roman" w:hAnsi="Times New Roman" w:cs="Times New Roman"/>
                <w:sz w:val="24"/>
                <w:szCs w:val="24"/>
              </w:rPr>
            </w:pPr>
          </w:p>
        </w:tc>
        <w:tc>
          <w:tcPr>
            <w:tcW w:w="4863" w:type="dxa"/>
          </w:tcPr>
          <w:p w:rsidR="00991A54" w:rsidRPr="00991A54" w:rsidRDefault="00991A54" w:rsidP="00991A54">
            <w:pPr>
              <w:spacing w:after="0"/>
              <w:rPr>
                <w:rFonts w:ascii="Times New Roman" w:hAnsi="Times New Roman" w:cs="Times New Roman"/>
                <w:sz w:val="24"/>
                <w:szCs w:val="24"/>
              </w:rPr>
            </w:pP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bl>
      <w:tblPr>
        <w:tblW w:w="13727" w:type="dxa"/>
        <w:jc w:val="center"/>
        <w:tblLayout w:type="fixed"/>
        <w:tblCellMar>
          <w:left w:w="284" w:type="dxa"/>
          <w:right w:w="284" w:type="dxa"/>
        </w:tblCellMar>
        <w:tblLook w:val="0000"/>
      </w:tblPr>
      <w:tblGrid>
        <w:gridCol w:w="4943"/>
        <w:gridCol w:w="8784"/>
      </w:tblGrid>
      <w:tr w:rsidR="00991A54" w:rsidRPr="00991A54" w:rsidTr="0090026A">
        <w:trPr>
          <w:cantSplit/>
          <w:jc w:val="center"/>
        </w:trPr>
        <w:tc>
          <w:tcPr>
            <w:tcW w:w="4943"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tc>
        <w:tc>
          <w:tcPr>
            <w:tcW w:w="8784" w:type="dxa"/>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jc w:val="right"/>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sectPr w:rsidR="00991A54" w:rsidRPr="00991A54" w:rsidSect="0090026A">
          <w:pgSz w:w="16840" w:h="11907" w:orient="landscape" w:code="9"/>
          <w:pgMar w:top="851" w:right="1134" w:bottom="851" w:left="1134" w:header="709" w:footer="709" w:gutter="0"/>
          <w:pgNumType w:start="24"/>
          <w:cols w:space="60"/>
          <w:noEndnote/>
          <w:docGrid w:linePitch="381"/>
        </w:sectPr>
      </w:pPr>
      <w:r w:rsidRPr="00991A54">
        <w:rPr>
          <w:rFonts w:ascii="Times New Roman" w:hAnsi="Times New Roman" w:cs="Times New Roman"/>
          <w:sz w:val="24"/>
          <w:szCs w:val="24"/>
        </w:rPr>
        <w:sym w:font="Arial" w:char="00AB"/>
      </w:r>
      <w:r w:rsidRPr="00991A54">
        <w:rPr>
          <w:rFonts w:ascii="Times New Roman" w:hAnsi="Times New Roman" w:cs="Times New Roman"/>
          <w:sz w:val="24"/>
          <w:szCs w:val="24"/>
        </w:rPr>
        <w:t>___</w:t>
      </w:r>
      <w:r w:rsidRPr="00991A54">
        <w:rPr>
          <w:rFonts w:ascii="Times New Roman" w:hAnsi="Times New Roman" w:cs="Times New Roman"/>
          <w:sz w:val="24"/>
          <w:szCs w:val="24"/>
        </w:rPr>
        <w:sym w:font="Arial" w:char="00BB"/>
      </w:r>
      <w:r w:rsidRPr="00991A54">
        <w:rPr>
          <w:rFonts w:ascii="Times New Roman" w:hAnsi="Times New Roman" w:cs="Times New Roman"/>
          <w:sz w:val="24"/>
          <w:szCs w:val="24"/>
        </w:rPr>
        <w:t>________________20___г</w:t>
      </w:r>
    </w:p>
    <w:p w:rsidR="00991A54" w:rsidRPr="00991A54" w:rsidRDefault="00991A54" w:rsidP="00991A54">
      <w:pPr>
        <w:pStyle w:val="20"/>
        <w:jc w:val="right"/>
        <w:rPr>
          <w:sz w:val="24"/>
          <w:szCs w:val="24"/>
        </w:rPr>
      </w:pPr>
      <w:bookmarkStart w:id="22" w:name="_Toc398565718"/>
      <w:r w:rsidRPr="00991A54">
        <w:rPr>
          <w:sz w:val="24"/>
          <w:szCs w:val="24"/>
        </w:rPr>
        <w:lastRenderedPageBreak/>
        <w:t>Приложение № 7</w:t>
      </w:r>
      <w:bookmarkEnd w:id="22"/>
    </w:p>
    <w:p w:rsidR="00991A54" w:rsidRPr="00991A54" w:rsidRDefault="00991A54" w:rsidP="00991A54">
      <w:pPr>
        <w:spacing w:after="0"/>
        <w:rPr>
          <w:rFonts w:ascii="Times New Roman" w:hAnsi="Times New Roman" w:cs="Times New Roman"/>
          <w:b/>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Акт</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 xml:space="preserve">по фактам воспрепятствования проведению </w:t>
      </w:r>
      <w:r w:rsidRPr="00991A54">
        <w:rPr>
          <w:rFonts w:ascii="Times New Roman" w:hAnsi="Times New Roman" w:cs="Times New Roman"/>
          <w:i/>
          <w:sz w:val="24"/>
          <w:szCs w:val="24"/>
        </w:rPr>
        <w:t>(наименование</w:t>
      </w:r>
      <w:r w:rsidR="00281DBD">
        <w:rPr>
          <w:rFonts w:ascii="Times New Roman" w:hAnsi="Times New Roman" w:cs="Times New Roman"/>
          <w:i/>
          <w:sz w:val="24"/>
          <w:szCs w:val="24"/>
        </w:rPr>
        <w:t xml:space="preserve"> </w:t>
      </w:r>
      <w:r w:rsidRPr="00991A54">
        <w:rPr>
          <w:rFonts w:ascii="Times New Roman" w:hAnsi="Times New Roman" w:cs="Times New Roman"/>
          <w:i/>
          <w:sz w:val="24"/>
          <w:szCs w:val="24"/>
        </w:rPr>
        <w:t>контрольно-счетного органа)</w:t>
      </w:r>
      <w:r w:rsidRPr="00991A54">
        <w:rPr>
          <w:rFonts w:ascii="Times New Roman" w:hAnsi="Times New Roman" w:cs="Times New Roman"/>
          <w:b/>
          <w:sz w:val="24"/>
          <w:szCs w:val="24"/>
        </w:rPr>
        <w:t xml:space="preserve">  контрольного мероприятия</w:t>
      </w:r>
    </w:p>
    <w:p w:rsidR="00991A54" w:rsidRPr="00991A54" w:rsidRDefault="00991A54" w:rsidP="00991A54">
      <w:pPr>
        <w:spacing w:after="0"/>
        <w:rPr>
          <w:rFonts w:ascii="Times New Roman" w:hAnsi="Times New Roman" w:cs="Times New Roman"/>
          <w:b/>
          <w:sz w:val="24"/>
          <w:szCs w:val="24"/>
        </w:rPr>
      </w:pPr>
    </w:p>
    <w:tbl>
      <w:tblPr>
        <w:tblW w:w="9644" w:type="dxa"/>
        <w:tblInd w:w="284" w:type="dxa"/>
        <w:tblLook w:val="01E0"/>
      </w:tblPr>
      <w:tblGrid>
        <w:gridCol w:w="3996"/>
        <w:gridCol w:w="1692"/>
        <w:gridCol w:w="3956"/>
      </w:tblGrid>
      <w:tr w:rsidR="00991A54" w:rsidRPr="00991A54" w:rsidTr="0090026A">
        <w:tc>
          <w:tcPr>
            <w:tcW w:w="3996"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(населенный пункт)</w:t>
            </w:r>
          </w:p>
        </w:tc>
        <w:tc>
          <w:tcPr>
            <w:tcW w:w="1692"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c>
          <w:tcPr>
            <w:tcW w:w="3956"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«__»________20___года</w:t>
            </w:r>
          </w:p>
        </w:tc>
      </w:tr>
    </w:tbl>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_____________________________________________________________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проводится контрольное мероприятие «____________________________».</w:t>
      </w:r>
    </w:p>
    <w:p w:rsidR="00991A54" w:rsidRPr="00991A54" w:rsidRDefault="00991A54" w:rsidP="00991A54">
      <w:pPr>
        <w:spacing w:after="0"/>
        <w:rPr>
          <w:rFonts w:ascii="Times New Roman" w:hAnsi="Times New Roman" w:cs="Times New Roman"/>
          <w:sz w:val="24"/>
          <w:szCs w:val="24"/>
          <w:u w:val="single"/>
        </w:rPr>
      </w:pPr>
      <w:r w:rsidRPr="00991A54">
        <w:rPr>
          <w:rFonts w:ascii="Times New Roman" w:hAnsi="Times New Roman" w:cs="Times New Roman"/>
          <w:sz w:val="24"/>
          <w:szCs w:val="24"/>
          <w:u w:val="single"/>
        </w:rPr>
        <w:t>(наименование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u w:val="single"/>
        </w:rPr>
        <w:t>___________________________________</w:t>
      </w:r>
      <w:r w:rsidRPr="00991A54">
        <w:rPr>
          <w:rFonts w:ascii="Times New Roman" w:hAnsi="Times New Roman" w:cs="Times New Roman"/>
          <w:sz w:val="24"/>
          <w:szCs w:val="24"/>
        </w:rPr>
        <w:t>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(Должность, инициалы, фамилия руководителя, 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rPr>
        <w:t xml:space="preserve">созданы препятствия сотрудникам _____________________________________                                                            </w:t>
      </w:r>
      <w:r w:rsidRPr="00991A54">
        <w:rPr>
          <w:rFonts w:ascii="Times New Roman" w:hAnsi="Times New Roman" w:cs="Times New Roman"/>
          <w:i/>
          <w:sz w:val="24"/>
          <w:szCs w:val="24"/>
          <w:vertAlign w:val="superscript"/>
        </w:rPr>
        <w:t>(наименование</w:t>
      </w:r>
      <w:r w:rsidR="00281DBD">
        <w:rPr>
          <w:rFonts w:ascii="Times New Roman" w:hAnsi="Times New Roman" w:cs="Times New Roman"/>
          <w:i/>
          <w:sz w:val="24"/>
          <w:szCs w:val="24"/>
          <w:vertAlign w:val="superscript"/>
        </w:rPr>
        <w:t xml:space="preserve"> </w:t>
      </w:r>
      <w:r w:rsidRPr="00991A54">
        <w:rPr>
          <w:rFonts w:ascii="Times New Roman" w:hAnsi="Times New Roman" w:cs="Times New Roman"/>
          <w:i/>
          <w:sz w:val="24"/>
          <w:szCs w:val="24"/>
          <w:vertAlign w:val="superscript"/>
        </w:rPr>
        <w:t>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проведении указанного контрольного мероприятия, выразившиеся в 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(указываются конкретные факты создания препятствий для проведения мероприятия)</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Это является нарушением_________________________________________,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(статья закона субъекта Российской Федерации или муниципального нормативного правового акта о контрольно-счетном органе)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которое влечет за собой ответственность должностных лиц в соответствии с законодательством Российской Федерации.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Настоящий Акт составлен в двух экземплярах, один из которых вручен </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(направлен) для ознакомления__________________________________________.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(должностное лицо проверяемого объекта, фамилия и инициалы)</w:t>
      </w:r>
    </w:p>
    <w:p w:rsidR="00991A54" w:rsidRPr="00991A54" w:rsidRDefault="00991A54" w:rsidP="00991A54">
      <w:pPr>
        <w:spacing w:after="0"/>
        <w:rPr>
          <w:rFonts w:ascii="Times New Roman" w:hAnsi="Times New Roman" w:cs="Times New Roman"/>
          <w:sz w:val="24"/>
          <w:szCs w:val="24"/>
        </w:rPr>
      </w:pPr>
    </w:p>
    <w:tbl>
      <w:tblPr>
        <w:tblW w:w="9355" w:type="dxa"/>
        <w:tblInd w:w="284" w:type="dxa"/>
        <w:tblLayout w:type="fixed"/>
        <w:tblCellMar>
          <w:left w:w="0" w:type="dxa"/>
          <w:right w:w="0" w:type="dxa"/>
        </w:tblCellMar>
        <w:tblLook w:val="0000"/>
      </w:tblPr>
      <w:tblGrid>
        <w:gridCol w:w="5103"/>
        <w:gridCol w:w="4252"/>
      </w:tblGrid>
      <w:tr w:rsidR="00991A54" w:rsidRPr="00991A54" w:rsidTr="0090026A">
        <w:trPr>
          <w:cantSplit/>
        </w:trPr>
        <w:tc>
          <w:tcPr>
            <w:tcW w:w="5103" w:type="dxa"/>
          </w:tcPr>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Руководитель контрольного мероприятия</w:t>
            </w:r>
          </w:p>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tc>
        <w:tc>
          <w:tcPr>
            <w:tcW w:w="4252" w:type="dxa"/>
          </w:tcPr>
          <w:p w:rsidR="00991A54" w:rsidRPr="00991A54" w:rsidRDefault="00991A54" w:rsidP="00991A54">
            <w:pPr>
              <w:spacing w:after="0"/>
              <w:jc w:val="right"/>
              <w:rPr>
                <w:rFonts w:ascii="Times New Roman" w:hAnsi="Times New Roman" w:cs="Times New Roman"/>
                <w:b/>
                <w:sz w:val="24"/>
                <w:szCs w:val="24"/>
                <w:u w:val="single"/>
              </w:rPr>
            </w:pPr>
          </w:p>
          <w:p w:rsidR="00991A54" w:rsidRPr="00991A54" w:rsidRDefault="00991A54" w:rsidP="00991A54">
            <w:pPr>
              <w:spacing w:after="0"/>
              <w:jc w:val="right"/>
              <w:rPr>
                <w:rFonts w:ascii="Times New Roman" w:hAnsi="Times New Roman" w:cs="Times New Roman"/>
                <w:b/>
                <w:sz w:val="24"/>
                <w:szCs w:val="24"/>
                <w:u w:val="single"/>
              </w:rPr>
            </w:pPr>
          </w:p>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Один экземпляр акта получил:</w:t>
      </w:r>
    </w:p>
    <w:tbl>
      <w:tblPr>
        <w:tblW w:w="9355" w:type="dxa"/>
        <w:tblInd w:w="284" w:type="dxa"/>
        <w:tblLayout w:type="fixed"/>
        <w:tblCellMar>
          <w:left w:w="0" w:type="dxa"/>
          <w:right w:w="0" w:type="dxa"/>
        </w:tblCellMar>
        <w:tblLook w:val="0000"/>
      </w:tblPr>
      <w:tblGrid>
        <w:gridCol w:w="4394"/>
        <w:gridCol w:w="4961"/>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tc>
        <w:tc>
          <w:tcPr>
            <w:tcW w:w="4961" w:type="dxa"/>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sectPr w:rsidR="00991A54" w:rsidRPr="00991A54" w:rsidSect="0090026A">
          <w:pgSz w:w="11907" w:h="16840" w:code="9"/>
          <w:pgMar w:top="1418" w:right="1134" w:bottom="1418" w:left="1134" w:header="709" w:footer="709" w:gutter="0"/>
          <w:pgNumType w:start="25"/>
          <w:cols w:space="60"/>
          <w:noEndnote/>
          <w:docGrid w:linePitch="381"/>
        </w:sect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bookmarkStart w:id="23" w:name="_Toc398565719"/>
      <w:r w:rsidRPr="00991A54">
        <w:rPr>
          <w:sz w:val="24"/>
          <w:szCs w:val="24"/>
        </w:rPr>
        <w:t>Приложение № 8</w:t>
      </w:r>
      <w:bookmarkEnd w:id="23"/>
    </w:p>
    <w:p w:rsidR="00991A54" w:rsidRPr="00991A54" w:rsidRDefault="00991A54" w:rsidP="00991A54">
      <w:pPr>
        <w:spacing w:after="0"/>
        <w:jc w:val="center"/>
        <w:rPr>
          <w:rFonts w:ascii="Times New Roman" w:hAnsi="Times New Roman" w:cs="Times New Roman"/>
          <w:b/>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ПРЕДПИСАНИЕ</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tblPr>
      <w:tblGrid>
        <w:gridCol w:w="4252"/>
        <w:gridCol w:w="851"/>
        <w:gridCol w:w="4277"/>
      </w:tblGrid>
      <w:tr w:rsidR="00991A54" w:rsidRPr="00991A54" w:rsidTr="0090026A">
        <w:trPr>
          <w:cantSplit/>
        </w:trPr>
        <w:tc>
          <w:tcPr>
            <w:tcW w:w="4252" w:type="dxa"/>
          </w:tcPr>
          <w:p w:rsidR="00991A54" w:rsidRPr="00991A54" w:rsidRDefault="00991A54" w:rsidP="00991A54">
            <w:pPr>
              <w:spacing w:after="0"/>
              <w:rPr>
                <w:rFonts w:ascii="Times New Roman" w:hAnsi="Times New Roman" w:cs="Times New Roman"/>
                <w:sz w:val="24"/>
                <w:szCs w:val="24"/>
              </w:rPr>
            </w:pPr>
          </w:p>
        </w:tc>
        <w:tc>
          <w:tcPr>
            <w:tcW w:w="851" w:type="dxa"/>
          </w:tcPr>
          <w:p w:rsidR="00991A54" w:rsidRPr="00991A54" w:rsidRDefault="00991A54" w:rsidP="00991A54">
            <w:pPr>
              <w:spacing w:after="0"/>
              <w:rPr>
                <w:rFonts w:ascii="Times New Roman" w:hAnsi="Times New Roman" w:cs="Times New Roman"/>
                <w:sz w:val="24"/>
                <w:szCs w:val="24"/>
              </w:rPr>
            </w:pPr>
          </w:p>
        </w:tc>
        <w:tc>
          <w:tcPr>
            <w:tcW w:w="4277" w:type="dxa"/>
          </w:tcPr>
          <w:p w:rsidR="00991A54" w:rsidRPr="00991A54" w:rsidRDefault="00991A54" w:rsidP="00991A54">
            <w:pPr>
              <w:spacing w:after="0"/>
              <w:rPr>
                <w:rFonts w:ascii="Times New Roman" w:hAnsi="Times New Roman" w:cs="Times New Roman"/>
                <w:i/>
                <w:sz w:val="24"/>
                <w:szCs w:val="24"/>
              </w:rPr>
            </w:pPr>
            <w:r w:rsidRPr="00991A54">
              <w:rPr>
                <w:rFonts w:ascii="Times New Roman" w:hAnsi="Times New Roman" w:cs="Times New Roman"/>
                <w:sz w:val="24"/>
                <w:szCs w:val="24"/>
              </w:rPr>
              <w:t xml:space="preserve">Руководителю </w:t>
            </w:r>
            <w:r w:rsidRPr="00991A54">
              <w:rPr>
                <w:rFonts w:ascii="Times New Roman" w:hAnsi="Times New Roman" w:cs="Times New Roman"/>
                <w:i/>
                <w:sz w:val="24"/>
                <w:szCs w:val="24"/>
              </w:rPr>
              <w:t xml:space="preserve">(наименование объекта контрольного мероприятия)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В соответствии с________________________________________________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vertAlign w:val="superscript"/>
        </w:rPr>
        <w:t>(пункт плана работы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проводится контрольное мероприятие «________________________________» </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(наименование контрольного мероприятия)</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rPr>
        <w:t>на объекте _________________________________________________________.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ходе проведения контрольного мероприятия выявлены следующие</w:t>
      </w:r>
      <w:r w:rsidR="00281DBD">
        <w:rPr>
          <w:rFonts w:ascii="Times New Roman" w:hAnsi="Times New Roman" w:cs="Times New Roman"/>
          <w:sz w:val="24"/>
          <w:szCs w:val="24"/>
        </w:rPr>
        <w:t xml:space="preserve"> </w:t>
      </w:r>
      <w:r w:rsidRPr="00991A54">
        <w:rPr>
          <w:rFonts w:ascii="Times New Roman" w:hAnsi="Times New Roman" w:cs="Times New Roman"/>
          <w:sz w:val="24"/>
          <w:szCs w:val="24"/>
        </w:rPr>
        <w:t>нарушения, требующие принятия безотлагательных мер по их пресечению и предупреждению:</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 _____________________________________________________________.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С учетом изложенного и на основании_____________________________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(статья нормативного правового акта субъекта Российской Федерации или муниципального образования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предписывается_______________________________________________________</w:t>
      </w:r>
    </w:p>
    <w:p w:rsidR="00991A54" w:rsidRPr="00991A54" w:rsidRDefault="00991A54" w:rsidP="00991A54">
      <w:pPr>
        <w:spacing w:after="0"/>
        <w:jc w:val="center"/>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незамедлительно устранить указанные нарушения и привлечь к ответственности должностных лиц, виновных в их совершении.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О выполнении настоящего предписания и принятых мерах необходимо проинформировать </w:t>
      </w:r>
      <w:r w:rsidRPr="00991A54">
        <w:rPr>
          <w:rFonts w:ascii="Times New Roman" w:hAnsi="Times New Roman" w:cs="Times New Roman"/>
          <w:i/>
          <w:sz w:val="24"/>
          <w:szCs w:val="24"/>
        </w:rPr>
        <w:t>(наименование</w:t>
      </w:r>
      <w:r w:rsidR="00281DBD">
        <w:rPr>
          <w:rFonts w:ascii="Times New Roman" w:hAnsi="Times New Roman" w:cs="Times New Roman"/>
          <w:i/>
          <w:sz w:val="24"/>
          <w:szCs w:val="24"/>
        </w:rPr>
        <w:t xml:space="preserve"> </w:t>
      </w:r>
      <w:r w:rsidRPr="00991A54">
        <w:rPr>
          <w:rFonts w:ascii="Times New Roman" w:hAnsi="Times New Roman" w:cs="Times New Roman"/>
          <w:i/>
          <w:sz w:val="24"/>
          <w:szCs w:val="24"/>
        </w:rPr>
        <w:t xml:space="preserve">контрольно-счетного органа) </w:t>
      </w:r>
      <w:r w:rsidRPr="00991A54">
        <w:rPr>
          <w:rFonts w:ascii="Times New Roman" w:hAnsi="Times New Roman" w:cs="Times New Roman"/>
          <w:sz w:val="24"/>
          <w:szCs w:val="24"/>
        </w:rPr>
        <w:t>до «___»_________20___года (</w:t>
      </w:r>
      <w:r w:rsidRPr="00991A54">
        <w:rPr>
          <w:rFonts w:ascii="Times New Roman" w:hAnsi="Times New Roman" w:cs="Times New Roman"/>
          <w:i/>
          <w:sz w:val="24"/>
          <w:szCs w:val="24"/>
        </w:rPr>
        <w:t>в течение _____ дней со дня его получения</w:t>
      </w:r>
      <w:r w:rsidRPr="00991A54">
        <w:rPr>
          <w:rFonts w:ascii="Times New Roman" w:hAnsi="Times New Roman" w:cs="Times New Roman"/>
          <w:sz w:val="24"/>
          <w:szCs w:val="24"/>
        </w:rPr>
        <w:t>).</w:t>
      </w:r>
    </w:p>
    <w:p w:rsidR="00991A54" w:rsidRPr="00991A54" w:rsidRDefault="00991A54" w:rsidP="00991A54">
      <w:pPr>
        <w:spacing w:after="0"/>
        <w:rPr>
          <w:rFonts w:ascii="Times New Roman" w:hAnsi="Times New Roman" w:cs="Times New Roman"/>
          <w:sz w:val="24"/>
          <w:szCs w:val="24"/>
        </w:rPr>
      </w:pPr>
    </w:p>
    <w:tbl>
      <w:tblPr>
        <w:tblW w:w="9355" w:type="dxa"/>
        <w:tblInd w:w="284" w:type="dxa"/>
        <w:tblLayout w:type="fixed"/>
        <w:tblCellMar>
          <w:left w:w="0" w:type="dxa"/>
          <w:right w:w="0" w:type="dxa"/>
        </w:tblCellMar>
        <w:tblLook w:val="0000"/>
      </w:tblPr>
      <w:tblGrid>
        <w:gridCol w:w="3676"/>
        <w:gridCol w:w="5679"/>
      </w:tblGrid>
      <w:tr w:rsidR="00991A54" w:rsidRPr="00991A54" w:rsidTr="0090026A">
        <w:trPr>
          <w:cantSplit/>
          <w:trHeight w:val="387"/>
        </w:trPr>
        <w:tc>
          <w:tcPr>
            <w:tcW w:w="3676"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Председатель КСО</w:t>
            </w:r>
          </w:p>
        </w:tc>
        <w:tc>
          <w:tcPr>
            <w:tcW w:w="5679" w:type="dxa"/>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r w:rsidRPr="00991A54">
        <w:rPr>
          <w:sz w:val="24"/>
          <w:szCs w:val="24"/>
        </w:rPr>
        <w:br w:type="page"/>
      </w:r>
      <w:bookmarkStart w:id="24" w:name="_Toc398565720"/>
      <w:r w:rsidRPr="00991A54">
        <w:rPr>
          <w:sz w:val="24"/>
          <w:szCs w:val="24"/>
        </w:rPr>
        <w:lastRenderedPageBreak/>
        <w:t>Приложение № 9</w:t>
      </w:r>
      <w:bookmarkEnd w:id="24"/>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Акт</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по факту опечатывания касс, кассовых или</w:t>
      </w:r>
      <w:r w:rsidRPr="00991A54">
        <w:rPr>
          <w:rFonts w:ascii="Times New Roman" w:hAnsi="Times New Roman" w:cs="Times New Roman"/>
          <w:b/>
          <w:sz w:val="24"/>
          <w:szCs w:val="24"/>
        </w:rPr>
        <w:br/>
        <w:t>служебных помещений, складов и архивов</w:t>
      </w:r>
    </w:p>
    <w:p w:rsidR="00991A54" w:rsidRPr="00991A54" w:rsidRDefault="00991A54" w:rsidP="00991A54">
      <w:pPr>
        <w:spacing w:after="0"/>
        <w:rPr>
          <w:rFonts w:ascii="Times New Roman" w:hAnsi="Times New Roman" w:cs="Times New Roman"/>
          <w:b/>
          <w:sz w:val="24"/>
          <w:szCs w:val="24"/>
        </w:rPr>
      </w:pPr>
    </w:p>
    <w:tbl>
      <w:tblPr>
        <w:tblW w:w="9639" w:type="dxa"/>
        <w:tblInd w:w="284" w:type="dxa"/>
        <w:tblLook w:val="01E0"/>
      </w:tblPr>
      <w:tblGrid>
        <w:gridCol w:w="3969"/>
        <w:gridCol w:w="1701"/>
        <w:gridCol w:w="3969"/>
      </w:tblGrid>
      <w:tr w:rsidR="00991A54" w:rsidRPr="00991A54" w:rsidTr="0090026A">
        <w:tc>
          <w:tcPr>
            <w:tcW w:w="3969"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(населенный пункт)</w:t>
            </w:r>
          </w:p>
          <w:p w:rsidR="00991A54" w:rsidRPr="00991A54" w:rsidRDefault="00991A54" w:rsidP="00991A54">
            <w:pPr>
              <w:spacing w:after="0"/>
              <w:rPr>
                <w:rFonts w:ascii="Times New Roman" w:hAnsi="Times New Roman" w:cs="Times New Roman"/>
                <w:sz w:val="24"/>
                <w:szCs w:val="24"/>
                <w:vertAlign w:val="superscript"/>
              </w:rPr>
            </w:pPr>
          </w:p>
        </w:tc>
        <w:tc>
          <w:tcPr>
            <w:tcW w:w="1701" w:type="dxa"/>
          </w:tcPr>
          <w:p w:rsidR="00991A54" w:rsidRPr="00991A54" w:rsidRDefault="00991A54" w:rsidP="00991A54">
            <w:pPr>
              <w:spacing w:after="0"/>
              <w:rPr>
                <w:rFonts w:ascii="Times New Roman" w:hAnsi="Times New Roman" w:cs="Times New Roman"/>
                <w:sz w:val="24"/>
                <w:szCs w:val="24"/>
              </w:rPr>
            </w:pPr>
          </w:p>
        </w:tc>
        <w:tc>
          <w:tcPr>
            <w:tcW w:w="3969"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«__»_________20___года</w:t>
            </w:r>
          </w:p>
        </w:tc>
      </w:tr>
    </w:tbl>
    <w:p w:rsidR="00991A54" w:rsidRPr="00991A54" w:rsidRDefault="00991A54" w:rsidP="00991A54">
      <w:pPr>
        <w:spacing w:after="0"/>
        <w:rPr>
          <w:rFonts w:ascii="Times New Roman" w:hAnsi="Times New Roman" w:cs="Times New Roman"/>
          <w:b/>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(пункт плана работы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проводится контрольное мероприятие «_________________________________»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 объекте ________________________________________________________.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(наименование объекта контрольного мероприятия)</w:t>
      </w:r>
    </w:p>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На основании  _________________________________________________ (статья закона субъекта Российской Федерации, муниципального НПА о контрольно-счетном органе)</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Сотрудниками________________________________________________________(наименование контрольно-счетного органа)опечатаны:_________________________________________________________.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(перечень опечатанных объектов)</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Опечатывание указанных помещений произведено в присутствии должностных лиц 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(наименование должности, Ф.И.О.)</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Настоящий Акт составлен в двух экземплярах, один из которых вручен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(наименование должности, Ф.И.О.)</w:t>
      </w:r>
    </w:p>
    <w:tbl>
      <w:tblPr>
        <w:tblW w:w="9355" w:type="dxa"/>
        <w:tblInd w:w="284" w:type="dxa"/>
        <w:tblLayout w:type="fixed"/>
        <w:tblCellMar>
          <w:left w:w="0" w:type="dxa"/>
          <w:right w:w="0" w:type="dxa"/>
        </w:tblCellMar>
        <w:tblLook w:val="0000"/>
      </w:tblPr>
      <w:tblGrid>
        <w:gridCol w:w="5103"/>
        <w:gridCol w:w="4252"/>
      </w:tblGrid>
      <w:tr w:rsidR="00991A54" w:rsidRPr="00991A54" w:rsidTr="0090026A">
        <w:trPr>
          <w:cantSplit/>
        </w:trPr>
        <w:tc>
          <w:tcPr>
            <w:tcW w:w="5103"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b/>
                <w:sz w:val="24"/>
                <w:szCs w:val="24"/>
              </w:rPr>
            </w:pPr>
            <w:r w:rsidRPr="00991A54">
              <w:rPr>
                <w:rFonts w:ascii="Times New Roman" w:hAnsi="Times New Roman" w:cs="Times New Roman"/>
                <w:b/>
                <w:sz w:val="24"/>
                <w:szCs w:val="24"/>
              </w:rPr>
              <w:t xml:space="preserve">Руководитель контрольного мероприятия </w:t>
            </w:r>
          </w:p>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p w:rsidR="00991A54" w:rsidRPr="00991A54" w:rsidRDefault="00991A54" w:rsidP="00991A54">
            <w:pPr>
              <w:spacing w:after="0"/>
              <w:rPr>
                <w:rFonts w:ascii="Times New Roman" w:hAnsi="Times New Roman" w:cs="Times New Roman"/>
                <w:sz w:val="24"/>
                <w:szCs w:val="24"/>
              </w:rPr>
            </w:pPr>
          </w:p>
        </w:tc>
        <w:tc>
          <w:tcPr>
            <w:tcW w:w="4252"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личная подпись      </w:t>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Один экземпляр акта получил:</w:t>
      </w:r>
    </w:p>
    <w:tbl>
      <w:tblPr>
        <w:tblW w:w="9355" w:type="dxa"/>
        <w:tblInd w:w="284" w:type="dxa"/>
        <w:tblLayout w:type="fixed"/>
        <w:tblCellMar>
          <w:left w:w="0" w:type="dxa"/>
          <w:right w:w="0" w:type="dxa"/>
        </w:tblCellMar>
        <w:tblLook w:val="0000"/>
      </w:tblPr>
      <w:tblGrid>
        <w:gridCol w:w="4394"/>
        <w:gridCol w:w="4961"/>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tc>
        <w:tc>
          <w:tcPr>
            <w:tcW w:w="4961" w:type="dxa"/>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r w:rsidRPr="00991A54">
        <w:rPr>
          <w:sz w:val="24"/>
          <w:szCs w:val="24"/>
        </w:rPr>
        <w:br w:type="page"/>
      </w:r>
      <w:bookmarkStart w:id="25" w:name="_Toc398565721"/>
      <w:r w:rsidRPr="00991A54">
        <w:rPr>
          <w:sz w:val="24"/>
          <w:szCs w:val="24"/>
        </w:rPr>
        <w:lastRenderedPageBreak/>
        <w:t>Приложение № 10</w:t>
      </w:r>
      <w:bookmarkEnd w:id="25"/>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i/>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Акт</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изъятия документов и материалов</w:t>
      </w:r>
    </w:p>
    <w:p w:rsidR="00991A54" w:rsidRPr="00991A54" w:rsidRDefault="00991A54" w:rsidP="00991A54">
      <w:pPr>
        <w:spacing w:after="0"/>
        <w:rPr>
          <w:rFonts w:ascii="Times New Roman" w:hAnsi="Times New Roman" w:cs="Times New Roman"/>
          <w:b/>
          <w:sz w:val="24"/>
          <w:szCs w:val="24"/>
        </w:rPr>
      </w:pPr>
    </w:p>
    <w:tbl>
      <w:tblPr>
        <w:tblW w:w="9639" w:type="dxa"/>
        <w:tblInd w:w="284" w:type="dxa"/>
        <w:tblLook w:val="01E0"/>
      </w:tblPr>
      <w:tblGrid>
        <w:gridCol w:w="4136"/>
        <w:gridCol w:w="1572"/>
        <w:gridCol w:w="3931"/>
      </w:tblGrid>
      <w:tr w:rsidR="00991A54" w:rsidRPr="00991A54" w:rsidTr="0090026A">
        <w:tc>
          <w:tcPr>
            <w:tcW w:w="4136"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(населенный пункт)</w:t>
            </w:r>
          </w:p>
        </w:tc>
        <w:tc>
          <w:tcPr>
            <w:tcW w:w="1572"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c>
        <w:tc>
          <w:tcPr>
            <w:tcW w:w="3931"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«__»________20___года</w:t>
            </w:r>
          </w:p>
        </w:tc>
      </w:tr>
    </w:tbl>
    <w:p w:rsidR="00991A54" w:rsidRPr="00991A54" w:rsidRDefault="00991A54" w:rsidP="00991A54">
      <w:pPr>
        <w:spacing w:after="0"/>
        <w:rPr>
          <w:rFonts w:ascii="Times New Roman" w:hAnsi="Times New Roman" w:cs="Times New Roman"/>
          <w:b/>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проводится контрольное мероприятие «_________________________________»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 объекте 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(статья закона субъекта Российской Федерации или муниципального НПА о контрольно-счетном органе) </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сотрудниками _________________________________________________(наименование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изъяты для проверки следующие документы:</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 на ___ листах.</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 _________________________________________________ на ___ листах.</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Изъятие документов произведено в присутствии должностных лиц ____________________________________________________________________.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(наименование должности, Ф.И.О.)</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Настоящий Акт составлен в двух экземплярах, один из которых вместе с копиями изъятых документов вручен (направлен)_________________________.</w:t>
      </w:r>
    </w:p>
    <w:p w:rsidR="00991A54" w:rsidRPr="00991A54" w:rsidRDefault="00991A54" w:rsidP="00991A54">
      <w:pPr>
        <w:spacing w:after="0"/>
        <w:jc w:val="right"/>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(наименование должности, Ф.И.О.)</w:t>
      </w:r>
    </w:p>
    <w:tbl>
      <w:tblPr>
        <w:tblW w:w="9639" w:type="dxa"/>
        <w:tblInd w:w="284" w:type="dxa"/>
        <w:tblLayout w:type="fixed"/>
        <w:tblCellMar>
          <w:left w:w="0" w:type="dxa"/>
          <w:right w:w="0" w:type="dxa"/>
        </w:tblCellMar>
        <w:tblLook w:val="0000"/>
      </w:tblPr>
      <w:tblGrid>
        <w:gridCol w:w="5245"/>
        <w:gridCol w:w="4394"/>
      </w:tblGrid>
      <w:tr w:rsidR="00991A54" w:rsidRPr="00991A54" w:rsidTr="0090026A">
        <w:trPr>
          <w:cantSplit/>
        </w:trPr>
        <w:tc>
          <w:tcPr>
            <w:tcW w:w="5245"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b/>
                <w:sz w:val="24"/>
                <w:szCs w:val="24"/>
              </w:rPr>
              <w:t>Руководитель контрольного мероприятия</w:t>
            </w:r>
          </w:p>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tc>
        <w:tc>
          <w:tcPr>
            <w:tcW w:w="4394" w:type="dxa"/>
          </w:tcPr>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ind w:firstLine="283"/>
              <w:jc w:val="right"/>
              <w:rPr>
                <w:rFonts w:ascii="Times New Roman" w:hAnsi="Times New Roman" w:cs="Times New Roman"/>
                <w:sz w:val="24"/>
                <w:szCs w:val="24"/>
              </w:rPr>
            </w:pPr>
            <w:r w:rsidRPr="00991A54">
              <w:rPr>
                <w:rFonts w:ascii="Times New Roman" w:hAnsi="Times New Roman" w:cs="Times New Roman"/>
                <w:sz w:val="24"/>
                <w:szCs w:val="24"/>
              </w:rPr>
              <w:t xml:space="preserve">личная подпись   </w:t>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Один экземпляр акта и копии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изъятых документов получил:</w:t>
      </w:r>
    </w:p>
    <w:tbl>
      <w:tblPr>
        <w:tblW w:w="9639" w:type="dxa"/>
        <w:tblInd w:w="284" w:type="dxa"/>
        <w:tblLayout w:type="fixed"/>
        <w:tblCellMar>
          <w:left w:w="0" w:type="dxa"/>
          <w:right w:w="0" w:type="dxa"/>
        </w:tblCellMar>
        <w:tblLook w:val="0000"/>
      </w:tblPr>
      <w:tblGrid>
        <w:gridCol w:w="4394"/>
        <w:gridCol w:w="5245"/>
      </w:tblGrid>
      <w:tr w:rsidR="00991A54" w:rsidRPr="00991A54" w:rsidTr="0090026A">
        <w:trPr>
          <w:cantSplit/>
        </w:trPr>
        <w:tc>
          <w:tcPr>
            <w:tcW w:w="4394"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наименование должности</w:t>
            </w:r>
          </w:p>
        </w:tc>
        <w:tc>
          <w:tcPr>
            <w:tcW w:w="5245" w:type="dxa"/>
          </w:tcPr>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sectPr w:rsidR="00991A54" w:rsidRPr="00991A54" w:rsidSect="0090026A">
          <w:pgSz w:w="11907" w:h="16840" w:code="9"/>
          <w:pgMar w:top="1418" w:right="1134" w:bottom="1418" w:left="1134" w:header="709" w:footer="709" w:gutter="0"/>
          <w:pgNumType w:start="26"/>
          <w:cols w:space="60"/>
          <w:noEndnote/>
          <w:docGrid w:linePitch="381"/>
        </w:sectPr>
      </w:pPr>
    </w:p>
    <w:p w:rsidR="00991A54" w:rsidRPr="00991A54" w:rsidRDefault="00991A54" w:rsidP="00991A54">
      <w:pPr>
        <w:pStyle w:val="20"/>
        <w:jc w:val="right"/>
        <w:rPr>
          <w:sz w:val="24"/>
          <w:szCs w:val="24"/>
        </w:rPr>
      </w:pPr>
      <w:bookmarkStart w:id="26" w:name="_Toc398565722"/>
      <w:r w:rsidRPr="00991A54">
        <w:rPr>
          <w:sz w:val="24"/>
          <w:szCs w:val="24"/>
        </w:rPr>
        <w:lastRenderedPageBreak/>
        <w:t>Приложение № 11</w:t>
      </w:r>
      <w:bookmarkEnd w:id="26"/>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ind w:left="4678"/>
        <w:rPr>
          <w:rFonts w:ascii="Times New Roman" w:hAnsi="Times New Roman" w:cs="Times New Roman"/>
          <w:sz w:val="24"/>
          <w:szCs w:val="24"/>
        </w:rPr>
      </w:pPr>
      <w:r w:rsidRPr="00991A54">
        <w:rPr>
          <w:rFonts w:ascii="Times New Roman" w:hAnsi="Times New Roman" w:cs="Times New Roman"/>
          <w:sz w:val="24"/>
          <w:szCs w:val="24"/>
        </w:rPr>
        <w:t>УТВЕРЖДАЮ</w:t>
      </w:r>
    </w:p>
    <w:p w:rsidR="00991A54" w:rsidRPr="00991A54" w:rsidRDefault="00991A54" w:rsidP="00991A54">
      <w:pPr>
        <w:spacing w:after="0"/>
        <w:ind w:left="4678"/>
        <w:rPr>
          <w:rFonts w:ascii="Times New Roman" w:hAnsi="Times New Roman" w:cs="Times New Roman"/>
          <w:sz w:val="24"/>
          <w:szCs w:val="24"/>
        </w:rPr>
      </w:pPr>
      <w:r w:rsidRPr="00991A54">
        <w:rPr>
          <w:rFonts w:ascii="Times New Roman" w:hAnsi="Times New Roman" w:cs="Times New Roman"/>
          <w:sz w:val="24"/>
          <w:szCs w:val="24"/>
        </w:rPr>
        <w:t>Председатель  КСО</w:t>
      </w:r>
    </w:p>
    <w:p w:rsidR="00991A54" w:rsidRPr="00991A54" w:rsidRDefault="00991A54" w:rsidP="00991A54">
      <w:pPr>
        <w:spacing w:after="0"/>
        <w:ind w:left="4678"/>
        <w:rPr>
          <w:rFonts w:ascii="Times New Roman" w:hAnsi="Times New Roman" w:cs="Times New Roman"/>
          <w:i/>
          <w:sz w:val="24"/>
          <w:szCs w:val="24"/>
        </w:rPr>
      </w:pPr>
      <w:r w:rsidRPr="00991A54">
        <w:rPr>
          <w:rFonts w:ascii="Times New Roman" w:hAnsi="Times New Roman" w:cs="Times New Roman"/>
          <w:b/>
          <w:sz w:val="24"/>
          <w:szCs w:val="24"/>
          <w:u w:val="single"/>
        </w:rPr>
        <w:t>Ф.И.О.</w:t>
      </w:r>
    </w:p>
    <w:p w:rsidR="00991A54" w:rsidRPr="00991A54" w:rsidRDefault="00991A54" w:rsidP="00991A54">
      <w:pPr>
        <w:spacing w:after="0"/>
        <w:ind w:left="4678"/>
        <w:rPr>
          <w:rFonts w:ascii="Times New Roman" w:hAnsi="Times New Roman" w:cs="Times New Roman"/>
          <w:i/>
          <w:sz w:val="24"/>
          <w:szCs w:val="24"/>
        </w:rPr>
      </w:pPr>
      <w:r w:rsidRPr="00991A54">
        <w:rPr>
          <w:rFonts w:ascii="Times New Roman" w:hAnsi="Times New Roman" w:cs="Times New Roman"/>
          <w:i/>
          <w:sz w:val="24"/>
          <w:szCs w:val="24"/>
        </w:rPr>
        <w:t>«___» ________20__ года</w:t>
      </w:r>
    </w:p>
    <w:p w:rsidR="00991A54" w:rsidRPr="00991A54" w:rsidRDefault="00991A54" w:rsidP="00991A54">
      <w:pPr>
        <w:spacing w:after="0"/>
        <w:jc w:val="right"/>
        <w:rPr>
          <w:rFonts w:ascii="Times New Roman" w:hAnsi="Times New Roman" w:cs="Times New Roman"/>
          <w:i/>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Отчет</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о результатах контрольного мероприятия</w:t>
      </w: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«_______________________________________________________»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(наименование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1. Основание для проведения контрольного мероприятия: ________________________________________________________________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(пункт плана работы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 Предмет контрольного мероприятия: ________________________</w:t>
      </w:r>
    </w:p>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rPr>
        <w:t>(из программы проведения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3. Объект (объекты) контрольного мероприятия: 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(полное наименование объекта (объектов) из программы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4. Проверяемый период деятельности: 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5. Срок проведения контрольного мероприятия с _ по ___20___года.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6. Цели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2) _______________________________________________________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(из программы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8. По результатам контрольного мероприятия установлено следующее.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(Цель 1) 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(Цель 2) 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9. Выводы (</w:t>
      </w:r>
      <w:r w:rsidRPr="00991A54">
        <w:rPr>
          <w:rFonts w:ascii="Times New Roman" w:hAnsi="Times New Roman" w:cs="Times New Roman"/>
          <w:i/>
          <w:sz w:val="24"/>
          <w:szCs w:val="24"/>
        </w:rPr>
        <w:t>формулируются или по каждой цели или после изложения результатов по всем целям)</w:t>
      </w:r>
      <w:r w:rsidRPr="00991A54">
        <w:rPr>
          <w:rFonts w:ascii="Times New Roman" w:hAnsi="Times New Roman" w:cs="Times New Roman"/>
          <w:sz w:val="24"/>
          <w:szCs w:val="24"/>
        </w:rPr>
        <w:t>:</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2. _________________________________________________________ (указываются причины выявленных нарушений и недостатков, последствия, которые они повлеклиили могут повлечь за собой)</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lastRenderedPageBreak/>
        <w:t>10.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11. Предложения (рекомендации) (формулируются или по каждой цели или после изложения результатов по всем целям):</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________________________________________________________2. __________________________________________________________</w:t>
      </w:r>
    </w:p>
    <w:p w:rsidR="00991A54" w:rsidRPr="00991A54" w:rsidRDefault="00991A54" w:rsidP="00991A54">
      <w:pPr>
        <w:spacing w:after="0"/>
        <w:rPr>
          <w:rFonts w:ascii="Times New Roman" w:hAnsi="Times New Roman" w:cs="Times New Roman"/>
          <w:bCs/>
          <w:sz w:val="24"/>
          <w:szCs w:val="24"/>
        </w:rPr>
      </w:pPr>
      <w:r w:rsidRPr="00991A54">
        <w:rPr>
          <w:rFonts w:ascii="Times New Roman" w:hAnsi="Times New Roman" w:cs="Times New Roman"/>
          <w:sz w:val="24"/>
          <w:szCs w:val="24"/>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sidRPr="00991A54">
        <w:rPr>
          <w:rFonts w:ascii="Times New Roman" w:hAnsi="Times New Roman" w:cs="Times New Roman"/>
          <w:bCs/>
          <w:sz w:val="24"/>
          <w:szCs w:val="24"/>
        </w:rPr>
        <w:t>представлений, предписаний, информационных писем, обращений в правоохранительные органы)</w:t>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bl>
      <w:tblPr>
        <w:tblW w:w="8788" w:type="dxa"/>
        <w:tblInd w:w="284" w:type="dxa"/>
        <w:tblLayout w:type="fixed"/>
        <w:tblCellMar>
          <w:left w:w="0" w:type="dxa"/>
          <w:right w:w="0" w:type="dxa"/>
        </w:tblCellMar>
        <w:tblLook w:val="0000"/>
      </w:tblPr>
      <w:tblGrid>
        <w:gridCol w:w="3118"/>
        <w:gridCol w:w="5670"/>
      </w:tblGrid>
      <w:tr w:rsidR="00991A54" w:rsidRPr="00991A54" w:rsidTr="0090026A">
        <w:trPr>
          <w:cantSplit/>
          <w:trHeight w:val="331"/>
        </w:trPr>
        <w:tc>
          <w:tcPr>
            <w:tcW w:w="3118"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Председатель КСО</w:t>
            </w:r>
          </w:p>
        </w:tc>
        <w:tc>
          <w:tcPr>
            <w:tcW w:w="5670" w:type="dxa"/>
            <w:tcMar>
              <w:left w:w="85" w:type="dxa"/>
            </w:tcMar>
          </w:tcPr>
          <w:p w:rsidR="00991A54" w:rsidRPr="00991A54" w:rsidRDefault="00991A54" w:rsidP="00991A54">
            <w:pPr>
              <w:spacing w:after="0"/>
              <w:ind w:left="-227" w:firstLine="936"/>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ab/>
      </w: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pStyle w:val="20"/>
        <w:jc w:val="right"/>
        <w:rPr>
          <w:sz w:val="24"/>
          <w:szCs w:val="24"/>
        </w:rPr>
      </w:pPr>
      <w:bookmarkStart w:id="27" w:name="_Toc398565723"/>
      <w:r w:rsidRPr="00991A54">
        <w:rPr>
          <w:sz w:val="24"/>
          <w:szCs w:val="24"/>
        </w:rPr>
        <w:lastRenderedPageBreak/>
        <w:t>Приложение № 12</w:t>
      </w:r>
      <w:bookmarkEnd w:id="27"/>
    </w:p>
    <w:p w:rsidR="00991A54" w:rsidRPr="00991A54" w:rsidRDefault="00991A54" w:rsidP="00991A54">
      <w:pPr>
        <w:spacing w:after="0"/>
        <w:jc w:val="center"/>
        <w:rPr>
          <w:rFonts w:ascii="Times New Roman" w:hAnsi="Times New Roman" w:cs="Times New Roman"/>
          <w:b/>
          <w:sz w:val="24"/>
          <w:szCs w:val="24"/>
        </w:rPr>
      </w:pPr>
    </w:p>
    <w:p w:rsidR="00991A54" w:rsidRPr="00991A54" w:rsidRDefault="00991A54" w:rsidP="00991A54">
      <w:pPr>
        <w:spacing w:after="0"/>
        <w:jc w:val="center"/>
        <w:rPr>
          <w:rFonts w:ascii="Times New Roman" w:hAnsi="Times New Roman" w:cs="Times New Roman"/>
          <w:b/>
          <w:sz w:val="24"/>
          <w:szCs w:val="24"/>
        </w:rPr>
      </w:pPr>
      <w:r w:rsidRPr="00991A54">
        <w:rPr>
          <w:rFonts w:ascii="Times New Roman" w:hAnsi="Times New Roman" w:cs="Times New Roman"/>
          <w:b/>
          <w:sz w:val="24"/>
          <w:szCs w:val="24"/>
        </w:rPr>
        <w:t>ПРЕДСТАВЛЕНИЕ</w:t>
      </w:r>
    </w:p>
    <w:tbl>
      <w:tblPr>
        <w:tblpPr w:leftFromText="180" w:rightFromText="180" w:vertAnchor="text" w:horzAnchor="page" w:tblpX="1695" w:tblpY="-69"/>
        <w:tblW w:w="9380" w:type="dxa"/>
        <w:tblLayout w:type="fixed"/>
        <w:tblCellMar>
          <w:left w:w="0" w:type="dxa"/>
          <w:right w:w="0" w:type="dxa"/>
        </w:tblCellMar>
        <w:tblLook w:val="0000"/>
      </w:tblPr>
      <w:tblGrid>
        <w:gridCol w:w="4252"/>
        <w:gridCol w:w="851"/>
        <w:gridCol w:w="4277"/>
      </w:tblGrid>
      <w:tr w:rsidR="00991A54" w:rsidRPr="00991A54" w:rsidTr="0090026A">
        <w:trPr>
          <w:cantSplit/>
        </w:trPr>
        <w:tc>
          <w:tcPr>
            <w:tcW w:w="4252" w:type="dxa"/>
          </w:tcPr>
          <w:p w:rsidR="00991A54" w:rsidRPr="00991A54" w:rsidRDefault="00991A54" w:rsidP="00991A54">
            <w:pPr>
              <w:spacing w:after="0"/>
              <w:rPr>
                <w:rFonts w:ascii="Times New Roman" w:hAnsi="Times New Roman" w:cs="Times New Roman"/>
                <w:sz w:val="24"/>
                <w:szCs w:val="24"/>
              </w:rPr>
            </w:pPr>
          </w:p>
        </w:tc>
        <w:tc>
          <w:tcPr>
            <w:tcW w:w="851" w:type="dxa"/>
          </w:tcPr>
          <w:p w:rsidR="00991A54" w:rsidRPr="00991A54" w:rsidRDefault="00991A54" w:rsidP="00991A54">
            <w:pPr>
              <w:spacing w:after="0"/>
              <w:rPr>
                <w:rFonts w:ascii="Times New Roman" w:hAnsi="Times New Roman" w:cs="Times New Roman"/>
                <w:sz w:val="24"/>
                <w:szCs w:val="24"/>
              </w:rPr>
            </w:pPr>
          </w:p>
        </w:tc>
        <w:tc>
          <w:tcPr>
            <w:tcW w:w="4277" w:type="dxa"/>
          </w:tcPr>
          <w:p w:rsidR="00991A54" w:rsidRPr="00991A54" w:rsidRDefault="00991A54" w:rsidP="00991A54">
            <w:pPr>
              <w:spacing w:after="0"/>
              <w:rPr>
                <w:rFonts w:ascii="Times New Roman" w:hAnsi="Times New Roman" w:cs="Times New Roman"/>
                <w:i/>
                <w:sz w:val="24"/>
                <w:szCs w:val="24"/>
              </w:rPr>
            </w:pPr>
            <w:r w:rsidRPr="00991A54">
              <w:rPr>
                <w:rFonts w:ascii="Times New Roman" w:hAnsi="Times New Roman" w:cs="Times New Roman"/>
                <w:sz w:val="24"/>
                <w:szCs w:val="24"/>
              </w:rPr>
              <w:t xml:space="preserve">Руководителю </w:t>
            </w:r>
            <w:r w:rsidRPr="00991A54">
              <w:rPr>
                <w:rFonts w:ascii="Times New Roman" w:hAnsi="Times New Roman" w:cs="Times New Roman"/>
                <w:i/>
                <w:sz w:val="24"/>
                <w:szCs w:val="24"/>
              </w:rPr>
              <w:t>(наименование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Инициалы, Фамилия</w:t>
            </w:r>
          </w:p>
          <w:p w:rsidR="00991A54" w:rsidRPr="00991A54" w:rsidRDefault="00991A54" w:rsidP="00991A54">
            <w:pPr>
              <w:spacing w:after="0"/>
              <w:rPr>
                <w:rFonts w:ascii="Times New Roman" w:hAnsi="Times New Roman" w:cs="Times New Roman"/>
                <w:sz w:val="24"/>
                <w:szCs w:val="24"/>
              </w:rPr>
            </w:pP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В соответствии с___________________________________________</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(пункт плана работы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проведено контрольное мероприятие «________________________» </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    (наименование контрольного мероприятия)</w:t>
      </w:r>
    </w:p>
    <w:p w:rsidR="00991A54" w:rsidRPr="00991A54" w:rsidRDefault="00991A54" w:rsidP="00991A54">
      <w:pPr>
        <w:spacing w:after="0"/>
        <w:jc w:val="center"/>
        <w:rPr>
          <w:rFonts w:ascii="Times New Roman" w:hAnsi="Times New Roman" w:cs="Times New Roman"/>
          <w:sz w:val="24"/>
          <w:szCs w:val="24"/>
        </w:rPr>
      </w:pPr>
      <w:r w:rsidRPr="00991A54">
        <w:rPr>
          <w:rFonts w:ascii="Times New Roman" w:hAnsi="Times New Roman" w:cs="Times New Roman"/>
          <w:sz w:val="24"/>
          <w:szCs w:val="24"/>
        </w:rPr>
        <w:t>на объекте _________________________________________________, (наименование объекта контрольного мероприятия)</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по результатам которого выявлены следующие нарушения и недостатки.</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С учетом изложенного и на основании_________________________</w:t>
      </w:r>
    </w:p>
    <w:p w:rsidR="00991A54" w:rsidRPr="00991A54" w:rsidRDefault="00991A54" w:rsidP="00991A54">
      <w:pPr>
        <w:spacing w:after="0"/>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(статья закона субъекта РФ или муниципального нормативного правового акта о контрольно-счетном органе)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_______________________________________________________________________________________________________</w:t>
      </w:r>
      <w:r w:rsidRPr="00991A54">
        <w:rPr>
          <w:rFonts w:ascii="Times New Roman" w:hAnsi="Times New Roman" w:cs="Times New Roman"/>
          <w:sz w:val="24"/>
          <w:szCs w:val="24"/>
          <w:vertAlign w:val="superscript"/>
        </w:rPr>
        <w:t>(наименование адресата - объекта контрольного мероприятия органа субъекта РФ или МО)</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предлагается следующее: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1. _________________________________________________________________________________________</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Представление направляется в соответствии с___________________</w:t>
      </w:r>
    </w:p>
    <w:p w:rsidR="00991A54" w:rsidRPr="00991A54" w:rsidRDefault="00991A54" w:rsidP="00991A54">
      <w:pPr>
        <w:spacing w:after="0"/>
        <w:jc w:val="right"/>
        <w:rPr>
          <w:rFonts w:ascii="Times New Roman" w:hAnsi="Times New Roman" w:cs="Times New Roman"/>
          <w:sz w:val="24"/>
          <w:szCs w:val="24"/>
          <w:vertAlign w:val="superscript"/>
        </w:rPr>
      </w:pPr>
      <w:r w:rsidRPr="00991A54">
        <w:rPr>
          <w:rFonts w:ascii="Times New Roman" w:hAnsi="Times New Roman" w:cs="Times New Roman"/>
          <w:sz w:val="24"/>
          <w:szCs w:val="24"/>
          <w:vertAlign w:val="superscript"/>
        </w:rPr>
        <w:t xml:space="preserve"> (приводится соответствующее основание)</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О результатах рассмотрения настоящего представления и принятых мерах необходимо проинформировать _____________________________</w:t>
      </w:r>
    </w:p>
    <w:p w:rsidR="00991A54" w:rsidRPr="00991A54" w:rsidRDefault="00991A54" w:rsidP="00991A54">
      <w:pPr>
        <w:spacing w:after="0"/>
        <w:jc w:val="right"/>
        <w:rPr>
          <w:rFonts w:ascii="Times New Roman" w:hAnsi="Times New Roman" w:cs="Times New Roman"/>
          <w:sz w:val="24"/>
          <w:szCs w:val="24"/>
        </w:rPr>
      </w:pPr>
      <w:r w:rsidRPr="00991A54">
        <w:rPr>
          <w:rFonts w:ascii="Times New Roman" w:hAnsi="Times New Roman" w:cs="Times New Roman"/>
          <w:sz w:val="24"/>
          <w:szCs w:val="24"/>
          <w:vertAlign w:val="superscript"/>
        </w:rPr>
        <w:t>(наименование контрольно-счетного органа)</w:t>
      </w:r>
    </w:p>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до «___»_________20___года </w:t>
      </w:r>
      <w:r w:rsidRPr="00991A54">
        <w:rPr>
          <w:rFonts w:ascii="Times New Roman" w:hAnsi="Times New Roman" w:cs="Times New Roman"/>
          <w:i/>
          <w:sz w:val="24"/>
          <w:szCs w:val="24"/>
        </w:rPr>
        <w:t>(или в течение _____ дней со дня его получения либо срок может быть не указан)</w:t>
      </w:r>
      <w:r w:rsidRPr="00991A54">
        <w:rPr>
          <w:rFonts w:ascii="Times New Roman" w:hAnsi="Times New Roman" w:cs="Times New Roman"/>
          <w:sz w:val="24"/>
          <w:szCs w:val="24"/>
        </w:rPr>
        <w:t>.</w:t>
      </w:r>
    </w:p>
    <w:tbl>
      <w:tblPr>
        <w:tblW w:w="8788" w:type="dxa"/>
        <w:tblInd w:w="284" w:type="dxa"/>
        <w:tblLayout w:type="fixed"/>
        <w:tblCellMar>
          <w:left w:w="0" w:type="dxa"/>
          <w:right w:w="0" w:type="dxa"/>
        </w:tblCellMar>
        <w:tblLook w:val="0000"/>
      </w:tblPr>
      <w:tblGrid>
        <w:gridCol w:w="2596"/>
        <w:gridCol w:w="6192"/>
      </w:tblGrid>
      <w:tr w:rsidR="00991A54" w:rsidRPr="00991A54" w:rsidTr="0090026A">
        <w:trPr>
          <w:cantSplit/>
        </w:trPr>
        <w:tc>
          <w:tcPr>
            <w:tcW w:w="2596"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Приложение:</w:t>
            </w:r>
          </w:p>
        </w:tc>
        <w:tc>
          <w:tcPr>
            <w:tcW w:w="6192" w:type="dxa"/>
          </w:tcPr>
          <w:p w:rsidR="00991A54" w:rsidRPr="00991A54" w:rsidRDefault="00991A54" w:rsidP="00991A54">
            <w:pPr>
              <w:spacing w:after="0"/>
              <w:rPr>
                <w:rFonts w:ascii="Times New Roman" w:hAnsi="Times New Roman" w:cs="Times New Roman"/>
                <w:sz w:val="24"/>
                <w:szCs w:val="24"/>
              </w:rPr>
            </w:pPr>
            <w:r w:rsidRPr="00991A54">
              <w:rPr>
                <w:rFonts w:ascii="Times New Roman" w:hAnsi="Times New Roman" w:cs="Times New Roman"/>
                <w:sz w:val="24"/>
                <w:szCs w:val="24"/>
              </w:rPr>
              <w:t xml:space="preserve">отчет о результатах контрольного мероприятия, другие документы </w:t>
            </w:r>
            <w:r w:rsidRPr="00991A54">
              <w:rPr>
                <w:rFonts w:ascii="Times New Roman" w:hAnsi="Times New Roman" w:cs="Times New Roman"/>
                <w:i/>
                <w:sz w:val="24"/>
                <w:szCs w:val="24"/>
              </w:rPr>
              <w:t xml:space="preserve">(при соответствующем решении) </w:t>
            </w:r>
            <w:r w:rsidRPr="00991A54">
              <w:rPr>
                <w:rFonts w:ascii="Times New Roman" w:hAnsi="Times New Roman" w:cs="Times New Roman"/>
                <w:sz w:val="24"/>
                <w:szCs w:val="24"/>
              </w:rPr>
              <w:t>на ____л. в 1 экз.</w:t>
            </w:r>
          </w:p>
        </w:tc>
      </w:tr>
    </w:tbl>
    <w:p w:rsidR="00991A54" w:rsidRPr="00991A54" w:rsidRDefault="00991A54" w:rsidP="00991A54">
      <w:pPr>
        <w:spacing w:after="0"/>
        <w:rPr>
          <w:rFonts w:ascii="Times New Roman" w:hAnsi="Times New Roman" w:cs="Times New Roman"/>
          <w:sz w:val="24"/>
          <w:szCs w:val="24"/>
        </w:rPr>
      </w:pPr>
    </w:p>
    <w:p w:rsidR="00991A54" w:rsidRPr="00991A54" w:rsidRDefault="00991A54" w:rsidP="00991A54">
      <w:pPr>
        <w:spacing w:after="0"/>
        <w:rPr>
          <w:rFonts w:ascii="Times New Roman" w:hAnsi="Times New Roman" w:cs="Times New Roman"/>
          <w:sz w:val="24"/>
          <w:szCs w:val="24"/>
        </w:rPr>
      </w:pPr>
    </w:p>
    <w:tbl>
      <w:tblPr>
        <w:tblW w:w="8873" w:type="dxa"/>
        <w:tblInd w:w="284" w:type="dxa"/>
        <w:tblLayout w:type="fixed"/>
        <w:tblCellMar>
          <w:left w:w="85" w:type="dxa"/>
          <w:right w:w="85" w:type="dxa"/>
        </w:tblCellMar>
        <w:tblLook w:val="0000"/>
      </w:tblPr>
      <w:tblGrid>
        <w:gridCol w:w="3062"/>
        <w:gridCol w:w="5811"/>
      </w:tblGrid>
      <w:tr w:rsidR="00991A54" w:rsidRPr="00991A54" w:rsidTr="0090026A">
        <w:trPr>
          <w:cantSplit/>
        </w:trPr>
        <w:tc>
          <w:tcPr>
            <w:tcW w:w="3062" w:type="dxa"/>
          </w:tcPr>
          <w:p w:rsidR="00991A54" w:rsidRPr="00991A54" w:rsidRDefault="00991A54" w:rsidP="00991A54">
            <w:pPr>
              <w:spacing w:after="0"/>
              <w:rPr>
                <w:rFonts w:ascii="Times New Roman" w:hAnsi="Times New Roman" w:cs="Times New Roman"/>
                <w:b/>
                <w:sz w:val="24"/>
                <w:szCs w:val="24"/>
                <w:u w:val="single"/>
              </w:rPr>
            </w:pPr>
            <w:r w:rsidRPr="00991A54">
              <w:rPr>
                <w:rFonts w:ascii="Times New Roman" w:hAnsi="Times New Roman" w:cs="Times New Roman"/>
                <w:b/>
                <w:sz w:val="24"/>
                <w:szCs w:val="24"/>
                <w:u w:val="single"/>
              </w:rPr>
              <w:t>Председатель КСО</w:t>
            </w:r>
          </w:p>
        </w:tc>
        <w:tc>
          <w:tcPr>
            <w:tcW w:w="5811" w:type="dxa"/>
          </w:tcPr>
          <w:p w:rsidR="00991A54" w:rsidRPr="00991A54" w:rsidRDefault="00991A54" w:rsidP="00991A54">
            <w:pPr>
              <w:spacing w:after="0"/>
              <w:ind w:left="-227" w:firstLine="936"/>
              <w:jc w:val="right"/>
              <w:rPr>
                <w:rFonts w:ascii="Times New Roman" w:hAnsi="Times New Roman" w:cs="Times New Roman"/>
                <w:sz w:val="24"/>
                <w:szCs w:val="24"/>
              </w:rPr>
            </w:pPr>
            <w:r w:rsidRPr="00991A54">
              <w:rPr>
                <w:rFonts w:ascii="Times New Roman" w:hAnsi="Times New Roman" w:cs="Times New Roman"/>
                <w:sz w:val="24"/>
                <w:szCs w:val="24"/>
              </w:rPr>
              <w:t>личная подпись</w:t>
            </w:r>
            <w:r w:rsidRPr="00991A54">
              <w:rPr>
                <w:rFonts w:ascii="Times New Roman" w:hAnsi="Times New Roman" w:cs="Times New Roman"/>
                <w:sz w:val="24"/>
                <w:szCs w:val="24"/>
              </w:rPr>
              <w:tab/>
            </w:r>
            <w:r w:rsidRPr="00991A54">
              <w:rPr>
                <w:rFonts w:ascii="Times New Roman" w:hAnsi="Times New Roman" w:cs="Times New Roman"/>
                <w:b/>
                <w:sz w:val="24"/>
                <w:szCs w:val="24"/>
                <w:u w:val="single"/>
              </w:rPr>
              <w:t>Ф.И.О.</w:t>
            </w:r>
          </w:p>
        </w:tc>
      </w:tr>
    </w:tbl>
    <w:p w:rsidR="00991A54" w:rsidRPr="00991A54" w:rsidRDefault="00991A54" w:rsidP="00991A54">
      <w:pPr>
        <w:spacing w:after="0"/>
        <w:rPr>
          <w:rFonts w:ascii="Times New Roman" w:hAnsi="Times New Roman" w:cs="Times New Roman"/>
          <w:sz w:val="24"/>
          <w:szCs w:val="24"/>
        </w:rPr>
      </w:pPr>
    </w:p>
    <w:p w:rsidR="0007476F" w:rsidRPr="00991A54" w:rsidRDefault="0007476F" w:rsidP="00991A54">
      <w:pPr>
        <w:spacing w:after="0"/>
        <w:rPr>
          <w:rFonts w:ascii="Times New Roman" w:hAnsi="Times New Roman" w:cs="Times New Roman"/>
          <w:sz w:val="24"/>
          <w:szCs w:val="24"/>
        </w:rPr>
      </w:pPr>
    </w:p>
    <w:sectPr w:rsidR="0007476F" w:rsidRPr="00991A54" w:rsidSect="0090026A">
      <w:headerReference w:type="first" r:id="rId14"/>
      <w:pgSz w:w="11909" w:h="16838"/>
      <w:pgMar w:top="1134" w:right="851" w:bottom="1134" w:left="1701" w:header="0" w:footer="6" w:gutter="346"/>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7FA" w:rsidRDefault="00AF07FA" w:rsidP="00BD6562">
      <w:pPr>
        <w:spacing w:after="0" w:line="240" w:lineRule="auto"/>
      </w:pPr>
      <w:r>
        <w:separator/>
      </w:r>
    </w:p>
  </w:endnote>
  <w:endnote w:type="continuationSeparator" w:id="1">
    <w:p w:rsidR="00AF07FA" w:rsidRDefault="00AF07FA" w:rsidP="00BD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4" w:rsidRDefault="00953D70">
    <w:pPr>
      <w:pStyle w:val="af2"/>
      <w:framePr w:wrap="around" w:vAnchor="text" w:hAnchor="margin" w:xAlign="center" w:y="1"/>
      <w:rPr>
        <w:rStyle w:val="ad"/>
      </w:rPr>
    </w:pPr>
    <w:r>
      <w:rPr>
        <w:rStyle w:val="ad"/>
      </w:rPr>
      <w:fldChar w:fldCharType="begin"/>
    </w:r>
    <w:r w:rsidR="00EA3794">
      <w:rPr>
        <w:rStyle w:val="ad"/>
      </w:rPr>
      <w:instrText xml:space="preserve">PAGE  </w:instrText>
    </w:r>
    <w:r>
      <w:rPr>
        <w:rStyle w:val="ad"/>
      </w:rPr>
      <w:fldChar w:fldCharType="separate"/>
    </w:r>
    <w:r w:rsidR="00EA3794">
      <w:rPr>
        <w:rStyle w:val="ad"/>
        <w:noProof/>
      </w:rPr>
      <w:t>50</w:t>
    </w:r>
    <w:r>
      <w:rPr>
        <w:rStyle w:val="ad"/>
      </w:rPr>
      <w:fldChar w:fldCharType="end"/>
    </w:r>
  </w:p>
  <w:p w:rsidR="00EA3794" w:rsidRDefault="00EA379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4" w:rsidRPr="00F87CC6" w:rsidRDefault="00EA3794" w:rsidP="0090026A">
    <w:pPr>
      <w:pStyle w:val="af2"/>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7FA" w:rsidRDefault="00AF07FA" w:rsidP="00BD6562">
      <w:pPr>
        <w:spacing w:after="0" w:line="240" w:lineRule="auto"/>
      </w:pPr>
      <w:r>
        <w:separator/>
      </w:r>
    </w:p>
  </w:footnote>
  <w:footnote w:type="continuationSeparator" w:id="1">
    <w:p w:rsidR="00AF07FA" w:rsidRDefault="00AF07FA" w:rsidP="00BD6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128756"/>
      <w:docPartObj>
        <w:docPartGallery w:val="Page Numbers (Top of Page)"/>
        <w:docPartUnique/>
      </w:docPartObj>
    </w:sdtPr>
    <w:sdtContent>
      <w:p w:rsidR="00EA3794" w:rsidRDefault="00953D70">
        <w:pPr>
          <w:pStyle w:val="ab"/>
        </w:pPr>
        <w:fldSimple w:instr="PAGE   \* MERGEFORMAT">
          <w:r w:rsidR="00C04EBB">
            <w:rPr>
              <w:noProof/>
            </w:rPr>
            <w:t>3</w:t>
          </w:r>
        </w:fldSimple>
      </w:p>
    </w:sdtContent>
  </w:sdt>
  <w:p w:rsidR="00EA3794" w:rsidRDefault="00EA379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5909"/>
      <w:docPartObj>
        <w:docPartGallery w:val="Page Numbers (Top of Page)"/>
        <w:docPartUnique/>
      </w:docPartObj>
    </w:sdtPr>
    <w:sdtContent>
      <w:p w:rsidR="00EA3794" w:rsidRDefault="00953D70">
        <w:pPr>
          <w:pStyle w:val="ab"/>
        </w:pPr>
        <w:fldSimple w:instr="PAGE   \* MERGEFORMAT">
          <w:r w:rsidR="00EA3794">
            <w:rPr>
              <w:noProof/>
            </w:rPr>
            <w:t>1</w:t>
          </w:r>
        </w:fldSimple>
      </w:p>
    </w:sdtContent>
  </w:sdt>
  <w:p w:rsidR="00EA3794" w:rsidRDefault="00EA379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4" w:rsidRPr="007C2C30" w:rsidRDefault="00EA3794" w:rsidP="0090026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4" w:rsidRDefault="00EA3794">
    <w:pPr>
      <w:pStyle w:val="ab"/>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213782"/>
      <w:docPartObj>
        <w:docPartGallery w:val="Page Numbers (Top of Page)"/>
        <w:docPartUnique/>
      </w:docPartObj>
    </w:sdtPr>
    <w:sdtContent>
      <w:p w:rsidR="00EA3794" w:rsidRDefault="00EA3794" w:rsidP="0090026A">
        <w:pPr>
          <w:pStyle w:val="ab"/>
          <w:tabs>
            <w:tab w:val="left" w:pos="4575"/>
            <w:tab w:val="center" w:pos="4961"/>
            <w:tab w:val="left" w:pos="6237"/>
          </w:tabs>
          <w:jc w:val="both"/>
        </w:pPr>
        <w:r>
          <w:tab/>
        </w:r>
        <w:r>
          <w:tab/>
        </w:r>
        <w:fldSimple w:instr="PAGE   \* MERGEFORMAT">
          <w:r w:rsidR="00C04EBB">
            <w:rPr>
              <w:noProof/>
            </w:rPr>
            <w:t>21</w:t>
          </w:r>
        </w:fldSimple>
      </w:p>
    </w:sdtContent>
  </w:sdt>
  <w:p w:rsidR="00EA3794" w:rsidRPr="007C2C30" w:rsidRDefault="00EA3794" w:rsidP="0090026A">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94" w:rsidRPr="007C2C30" w:rsidRDefault="00EA3794" w:rsidP="0090026A">
    <w:pPr>
      <w:pStyle w:val="ab"/>
      <w:tabs>
        <w:tab w:val="left" w:pos="5130"/>
      </w:tabs>
      <w:jc w:val="lef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30C0048B"/>
    <w:multiLevelType w:val="hybridMultilevel"/>
    <w:tmpl w:val="F11699DE"/>
    <w:lvl w:ilvl="0" w:tplc="1F86B3B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991A54"/>
    <w:rsid w:val="0007476F"/>
    <w:rsid w:val="0014664F"/>
    <w:rsid w:val="0015509B"/>
    <w:rsid w:val="001B4232"/>
    <w:rsid w:val="00281DBD"/>
    <w:rsid w:val="002F1FEF"/>
    <w:rsid w:val="00377DE5"/>
    <w:rsid w:val="00662DE1"/>
    <w:rsid w:val="006D4C4B"/>
    <w:rsid w:val="006D54FE"/>
    <w:rsid w:val="007A19EF"/>
    <w:rsid w:val="007F526A"/>
    <w:rsid w:val="008E643F"/>
    <w:rsid w:val="008F0453"/>
    <w:rsid w:val="0090026A"/>
    <w:rsid w:val="00953D70"/>
    <w:rsid w:val="00991A54"/>
    <w:rsid w:val="00AB2718"/>
    <w:rsid w:val="00AF07FA"/>
    <w:rsid w:val="00B70000"/>
    <w:rsid w:val="00BC70F7"/>
    <w:rsid w:val="00BD6562"/>
    <w:rsid w:val="00C04EBB"/>
    <w:rsid w:val="00DE4F94"/>
    <w:rsid w:val="00EA3794"/>
    <w:rsid w:val="00F2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562"/>
  </w:style>
  <w:style w:type="paragraph" w:styleId="1">
    <w:name w:val="heading 1"/>
    <w:basedOn w:val="a0"/>
    <w:next w:val="a0"/>
    <w:link w:val="10"/>
    <w:qFormat/>
    <w:rsid w:val="00991A54"/>
    <w:pPr>
      <w:spacing w:after="0" w:line="240" w:lineRule="auto"/>
      <w:jc w:val="center"/>
      <w:outlineLvl w:val="0"/>
    </w:pPr>
    <w:rPr>
      <w:rFonts w:ascii="Times New Roman" w:eastAsia="Times New Roman" w:hAnsi="Times New Roman" w:cs="Times New Roman"/>
      <w:b/>
      <w:caps/>
      <w:spacing w:val="60"/>
      <w:sz w:val="28"/>
      <w:szCs w:val="28"/>
    </w:rPr>
  </w:style>
  <w:style w:type="paragraph" w:styleId="20">
    <w:name w:val="heading 2"/>
    <w:basedOn w:val="a0"/>
    <w:next w:val="a0"/>
    <w:link w:val="21"/>
    <w:qFormat/>
    <w:rsid w:val="00991A5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0">
    <w:name w:val="heading 3"/>
    <w:basedOn w:val="a0"/>
    <w:next w:val="a0"/>
    <w:link w:val="31"/>
    <w:qFormat/>
    <w:rsid w:val="00991A54"/>
    <w:p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0"/>
    <w:next w:val="a0"/>
    <w:link w:val="40"/>
    <w:qFormat/>
    <w:rsid w:val="00991A54"/>
    <w:pPr>
      <w:keepNext/>
      <w:spacing w:after="0" w:line="360" w:lineRule="auto"/>
      <w:ind w:firstLine="709"/>
      <w:jc w:val="both"/>
      <w:outlineLvl w:val="3"/>
    </w:pPr>
    <w:rPr>
      <w:rFonts w:ascii="Times New Roman" w:eastAsia="Times New Roman" w:hAnsi="Times New Roman" w:cs="Times New Roman"/>
      <w:b/>
      <w:sz w:val="32"/>
      <w:szCs w:val="20"/>
    </w:rPr>
  </w:style>
  <w:style w:type="paragraph" w:styleId="5">
    <w:name w:val="heading 5"/>
    <w:basedOn w:val="a0"/>
    <w:next w:val="a0"/>
    <w:link w:val="50"/>
    <w:qFormat/>
    <w:rsid w:val="00991A54"/>
    <w:pPr>
      <w:keepNext/>
      <w:spacing w:after="0" w:line="360" w:lineRule="auto"/>
      <w:ind w:firstLine="709"/>
      <w:jc w:val="center"/>
      <w:outlineLvl w:val="4"/>
    </w:pPr>
    <w:rPr>
      <w:rFonts w:ascii="Times New Roman" w:eastAsia="Times New Roman" w:hAnsi="Times New Roman" w:cs="Times New Roman"/>
      <w:snapToGrid w:val="0"/>
      <w:color w:val="000000"/>
      <w:sz w:val="28"/>
      <w:szCs w:val="20"/>
    </w:rPr>
  </w:style>
  <w:style w:type="paragraph" w:styleId="6">
    <w:name w:val="heading 6"/>
    <w:basedOn w:val="a0"/>
    <w:next w:val="a0"/>
    <w:link w:val="60"/>
    <w:qFormat/>
    <w:rsid w:val="00991A54"/>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rPr>
  </w:style>
  <w:style w:type="paragraph" w:styleId="7">
    <w:name w:val="heading 7"/>
    <w:basedOn w:val="a0"/>
    <w:next w:val="a0"/>
    <w:link w:val="70"/>
    <w:qFormat/>
    <w:rsid w:val="00991A54"/>
    <w:pPr>
      <w:keepNext/>
      <w:widowControl w:val="0"/>
      <w:spacing w:after="0" w:line="360" w:lineRule="auto"/>
      <w:ind w:firstLine="709"/>
      <w:jc w:val="both"/>
      <w:outlineLvl w:val="6"/>
    </w:pPr>
    <w:rPr>
      <w:rFonts w:ascii="Times New Roman" w:eastAsia="Times New Roman" w:hAnsi="Times New Roman" w:cs="Times New Roman"/>
      <w:snapToGrid w:val="0"/>
      <w:sz w:val="28"/>
      <w:szCs w:val="20"/>
    </w:rPr>
  </w:style>
  <w:style w:type="paragraph" w:styleId="8">
    <w:name w:val="heading 8"/>
    <w:basedOn w:val="a0"/>
    <w:next w:val="a0"/>
    <w:link w:val="80"/>
    <w:qFormat/>
    <w:rsid w:val="00991A54"/>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rPr>
  </w:style>
  <w:style w:type="paragraph" w:styleId="9">
    <w:name w:val="heading 9"/>
    <w:basedOn w:val="a0"/>
    <w:next w:val="a0"/>
    <w:link w:val="90"/>
    <w:qFormat/>
    <w:rsid w:val="00991A54"/>
    <w:pPr>
      <w:keepNext/>
      <w:widowControl w:val="0"/>
      <w:spacing w:after="0" w:line="360" w:lineRule="auto"/>
      <w:ind w:firstLine="709"/>
      <w:jc w:val="center"/>
      <w:outlineLvl w:val="8"/>
    </w:pPr>
    <w:rPr>
      <w:rFonts w:ascii="Times New Roman" w:eastAsia="Times New Roman" w:hAnsi="Times New Roman" w:cs="Times New Roman"/>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1A54"/>
    <w:rPr>
      <w:rFonts w:ascii="Times New Roman" w:eastAsia="Times New Roman" w:hAnsi="Times New Roman" w:cs="Times New Roman"/>
      <w:b/>
      <w:caps/>
      <w:spacing w:val="60"/>
      <w:sz w:val="28"/>
      <w:szCs w:val="28"/>
    </w:rPr>
  </w:style>
  <w:style w:type="character" w:customStyle="1" w:styleId="21">
    <w:name w:val="Заголовок 2 Знак"/>
    <w:basedOn w:val="a1"/>
    <w:link w:val="20"/>
    <w:rsid w:val="00991A54"/>
    <w:rPr>
      <w:rFonts w:ascii="Times New Roman" w:eastAsia="Times New Roman" w:hAnsi="Times New Roman" w:cs="Times New Roman"/>
      <w:b/>
      <w:caps/>
      <w:snapToGrid w:val="0"/>
      <w:sz w:val="28"/>
      <w:szCs w:val="28"/>
    </w:rPr>
  </w:style>
  <w:style w:type="character" w:customStyle="1" w:styleId="31">
    <w:name w:val="Заголовок 3 Знак"/>
    <w:basedOn w:val="a1"/>
    <w:link w:val="30"/>
    <w:rsid w:val="00991A54"/>
    <w:rPr>
      <w:rFonts w:ascii="Times New Roman" w:eastAsia="Times New Roman" w:hAnsi="Times New Roman" w:cs="Times New Roman"/>
      <w:b/>
      <w:snapToGrid w:val="0"/>
      <w:sz w:val="28"/>
      <w:szCs w:val="28"/>
    </w:rPr>
  </w:style>
  <w:style w:type="character" w:customStyle="1" w:styleId="40">
    <w:name w:val="Заголовок 4 Знак"/>
    <w:basedOn w:val="a1"/>
    <w:link w:val="4"/>
    <w:rsid w:val="00991A54"/>
    <w:rPr>
      <w:rFonts w:ascii="Times New Roman" w:eastAsia="Times New Roman" w:hAnsi="Times New Roman" w:cs="Times New Roman"/>
      <w:b/>
      <w:sz w:val="32"/>
      <w:szCs w:val="20"/>
    </w:rPr>
  </w:style>
  <w:style w:type="character" w:customStyle="1" w:styleId="50">
    <w:name w:val="Заголовок 5 Знак"/>
    <w:basedOn w:val="a1"/>
    <w:link w:val="5"/>
    <w:rsid w:val="00991A54"/>
    <w:rPr>
      <w:rFonts w:ascii="Times New Roman" w:eastAsia="Times New Roman" w:hAnsi="Times New Roman" w:cs="Times New Roman"/>
      <w:snapToGrid w:val="0"/>
      <w:color w:val="000000"/>
      <w:sz w:val="28"/>
      <w:szCs w:val="20"/>
    </w:rPr>
  </w:style>
  <w:style w:type="character" w:customStyle="1" w:styleId="60">
    <w:name w:val="Заголовок 6 Знак"/>
    <w:basedOn w:val="a1"/>
    <w:link w:val="6"/>
    <w:rsid w:val="00991A54"/>
    <w:rPr>
      <w:rFonts w:ascii="Times New Roman" w:eastAsia="Times New Roman" w:hAnsi="Times New Roman" w:cs="Times New Roman"/>
      <w:snapToGrid w:val="0"/>
      <w:color w:val="FF0000"/>
      <w:sz w:val="28"/>
      <w:szCs w:val="20"/>
    </w:rPr>
  </w:style>
  <w:style w:type="character" w:customStyle="1" w:styleId="70">
    <w:name w:val="Заголовок 7 Знак"/>
    <w:basedOn w:val="a1"/>
    <w:link w:val="7"/>
    <w:rsid w:val="00991A54"/>
    <w:rPr>
      <w:rFonts w:ascii="Times New Roman" w:eastAsia="Times New Roman" w:hAnsi="Times New Roman" w:cs="Times New Roman"/>
      <w:snapToGrid w:val="0"/>
      <w:sz w:val="28"/>
      <w:szCs w:val="20"/>
    </w:rPr>
  </w:style>
  <w:style w:type="character" w:customStyle="1" w:styleId="80">
    <w:name w:val="Заголовок 8 Знак"/>
    <w:basedOn w:val="a1"/>
    <w:link w:val="8"/>
    <w:rsid w:val="00991A54"/>
    <w:rPr>
      <w:rFonts w:ascii="Times New Roman" w:eastAsia="Times New Roman" w:hAnsi="Times New Roman" w:cs="Times New Roman"/>
      <w:snapToGrid w:val="0"/>
      <w:color w:val="FF0000"/>
      <w:sz w:val="28"/>
      <w:szCs w:val="20"/>
    </w:rPr>
  </w:style>
  <w:style w:type="character" w:customStyle="1" w:styleId="90">
    <w:name w:val="Заголовок 9 Знак"/>
    <w:basedOn w:val="a1"/>
    <w:link w:val="9"/>
    <w:rsid w:val="00991A54"/>
    <w:rPr>
      <w:rFonts w:ascii="Times New Roman" w:eastAsia="Times New Roman" w:hAnsi="Times New Roman" w:cs="Times New Roman"/>
      <w:snapToGrid w:val="0"/>
      <w:sz w:val="28"/>
      <w:szCs w:val="20"/>
    </w:rPr>
  </w:style>
  <w:style w:type="paragraph" w:styleId="a4">
    <w:name w:val="Body Text Indent"/>
    <w:basedOn w:val="a0"/>
    <w:link w:val="a5"/>
    <w:rsid w:val="00991A54"/>
    <w:pPr>
      <w:widowControl w:val="0"/>
      <w:spacing w:after="0" w:line="360" w:lineRule="auto"/>
      <w:ind w:firstLine="220"/>
      <w:jc w:val="both"/>
    </w:pPr>
    <w:rPr>
      <w:rFonts w:ascii="Times New Roman" w:eastAsia="Times New Roman" w:hAnsi="Times New Roman" w:cs="Times New Roman"/>
      <w:snapToGrid w:val="0"/>
      <w:sz w:val="24"/>
      <w:szCs w:val="20"/>
    </w:rPr>
  </w:style>
  <w:style w:type="character" w:customStyle="1" w:styleId="a5">
    <w:name w:val="Основной текст с отступом Знак"/>
    <w:basedOn w:val="a1"/>
    <w:link w:val="a4"/>
    <w:rsid w:val="00991A54"/>
    <w:rPr>
      <w:rFonts w:ascii="Times New Roman" w:eastAsia="Times New Roman" w:hAnsi="Times New Roman" w:cs="Times New Roman"/>
      <w:snapToGrid w:val="0"/>
      <w:sz w:val="24"/>
      <w:szCs w:val="20"/>
    </w:rPr>
  </w:style>
  <w:style w:type="paragraph" w:styleId="22">
    <w:name w:val="Body Text Indent 2"/>
    <w:basedOn w:val="a0"/>
    <w:link w:val="23"/>
    <w:rsid w:val="00991A54"/>
    <w:pPr>
      <w:widowControl w:val="0"/>
      <w:spacing w:after="0" w:line="360" w:lineRule="auto"/>
      <w:ind w:firstLine="488"/>
      <w:jc w:val="both"/>
    </w:pPr>
    <w:rPr>
      <w:rFonts w:ascii="Times New Roman" w:eastAsia="Times New Roman" w:hAnsi="Times New Roman" w:cs="Times New Roman"/>
      <w:snapToGrid w:val="0"/>
      <w:color w:val="000000"/>
      <w:sz w:val="28"/>
      <w:szCs w:val="20"/>
    </w:rPr>
  </w:style>
  <w:style w:type="character" w:customStyle="1" w:styleId="23">
    <w:name w:val="Основной текст с отступом 2 Знак"/>
    <w:basedOn w:val="a1"/>
    <w:link w:val="22"/>
    <w:rsid w:val="00991A54"/>
    <w:rPr>
      <w:rFonts w:ascii="Times New Roman" w:eastAsia="Times New Roman" w:hAnsi="Times New Roman" w:cs="Times New Roman"/>
      <w:snapToGrid w:val="0"/>
      <w:color w:val="000000"/>
      <w:sz w:val="28"/>
      <w:szCs w:val="20"/>
    </w:rPr>
  </w:style>
  <w:style w:type="paragraph" w:styleId="32">
    <w:name w:val="Body Text Indent 3"/>
    <w:basedOn w:val="a0"/>
    <w:link w:val="33"/>
    <w:rsid w:val="00991A5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customStyle="1" w:styleId="33">
    <w:name w:val="Основной текст с отступом 3 Знак"/>
    <w:basedOn w:val="a1"/>
    <w:link w:val="32"/>
    <w:rsid w:val="00991A54"/>
    <w:rPr>
      <w:rFonts w:ascii="Times New Roman" w:eastAsia="Times New Roman" w:hAnsi="Times New Roman" w:cs="Times New Roman"/>
      <w:snapToGrid w:val="0"/>
      <w:sz w:val="28"/>
      <w:szCs w:val="20"/>
    </w:rPr>
  </w:style>
  <w:style w:type="paragraph" w:styleId="a6">
    <w:name w:val="Body Text"/>
    <w:basedOn w:val="a0"/>
    <w:link w:val="a7"/>
    <w:rsid w:val="00991A54"/>
    <w:pPr>
      <w:spacing w:after="0" w:line="360" w:lineRule="auto"/>
      <w:ind w:firstLine="709"/>
      <w:jc w:val="both"/>
    </w:pPr>
    <w:rPr>
      <w:rFonts w:ascii="Times New Roman" w:eastAsia="Times New Roman" w:hAnsi="Times New Roman" w:cs="Times New Roman"/>
      <w:sz w:val="28"/>
      <w:szCs w:val="20"/>
    </w:rPr>
  </w:style>
  <w:style w:type="character" w:customStyle="1" w:styleId="a7">
    <w:name w:val="Основной текст Знак"/>
    <w:basedOn w:val="a1"/>
    <w:link w:val="a6"/>
    <w:rsid w:val="00991A54"/>
    <w:rPr>
      <w:rFonts w:ascii="Times New Roman" w:eastAsia="Times New Roman" w:hAnsi="Times New Roman" w:cs="Times New Roman"/>
      <w:sz w:val="28"/>
      <w:szCs w:val="20"/>
    </w:rPr>
  </w:style>
  <w:style w:type="paragraph" w:styleId="a8">
    <w:name w:val="Title"/>
    <w:basedOn w:val="a0"/>
    <w:link w:val="a9"/>
    <w:qFormat/>
    <w:rsid w:val="00991A54"/>
    <w:pPr>
      <w:spacing w:after="0" w:line="360" w:lineRule="auto"/>
      <w:ind w:firstLine="709"/>
      <w:jc w:val="center"/>
    </w:pPr>
    <w:rPr>
      <w:rFonts w:ascii="Times New Roman" w:eastAsia="Times New Roman" w:hAnsi="Times New Roman" w:cs="Times New Roman"/>
      <w:sz w:val="28"/>
      <w:szCs w:val="20"/>
    </w:rPr>
  </w:style>
  <w:style w:type="character" w:customStyle="1" w:styleId="a9">
    <w:name w:val="Название Знак"/>
    <w:basedOn w:val="a1"/>
    <w:link w:val="a8"/>
    <w:rsid w:val="00991A54"/>
    <w:rPr>
      <w:rFonts w:ascii="Times New Roman" w:eastAsia="Times New Roman" w:hAnsi="Times New Roman" w:cs="Times New Roman"/>
      <w:sz w:val="28"/>
      <w:szCs w:val="20"/>
    </w:rPr>
  </w:style>
  <w:style w:type="paragraph" w:customStyle="1" w:styleId="11">
    <w:name w:val="Обычный1"/>
    <w:rsid w:val="00991A54"/>
    <w:pPr>
      <w:widowControl w:val="0"/>
      <w:spacing w:after="0" w:line="240" w:lineRule="auto"/>
    </w:pPr>
    <w:rPr>
      <w:rFonts w:ascii="Times New Roman" w:eastAsia="Times New Roman" w:hAnsi="Times New Roman" w:cs="Times New Roman"/>
      <w:snapToGrid w:val="0"/>
      <w:sz w:val="20"/>
      <w:szCs w:val="20"/>
    </w:rPr>
  </w:style>
  <w:style w:type="paragraph" w:styleId="aa">
    <w:name w:val="List Paragraph"/>
    <w:basedOn w:val="a0"/>
    <w:uiPriority w:val="34"/>
    <w:qFormat/>
    <w:rsid w:val="00991A54"/>
    <w:pPr>
      <w:spacing w:after="0" w:line="240" w:lineRule="auto"/>
      <w:ind w:left="720" w:firstLine="709"/>
      <w:contextualSpacing/>
      <w:jc w:val="both"/>
    </w:pPr>
    <w:rPr>
      <w:rFonts w:ascii="Times New Roman" w:eastAsiaTheme="minorHAnsi" w:hAnsi="Times New Roman" w:cs="Times New Roman"/>
      <w:sz w:val="28"/>
      <w:szCs w:val="28"/>
      <w:lang w:eastAsia="en-US"/>
    </w:rPr>
  </w:style>
  <w:style w:type="paragraph" w:customStyle="1" w:styleId="Char">
    <w:name w:val="Char Знак Знак Знак Знак Знак Знак"/>
    <w:basedOn w:val="a0"/>
    <w:rsid w:val="00991A54"/>
    <w:pPr>
      <w:widowControl w:val="0"/>
      <w:adjustRightInd w:val="0"/>
      <w:spacing w:after="160" w:line="240" w:lineRule="exact"/>
      <w:jc w:val="right"/>
    </w:pPr>
    <w:rPr>
      <w:rFonts w:ascii="Times New Roman" w:eastAsia="Times New Roman" w:hAnsi="Times New Roman" w:cs="Times New Roman"/>
      <w:sz w:val="28"/>
      <w:szCs w:val="28"/>
      <w:lang w:eastAsia="en-US"/>
    </w:rPr>
  </w:style>
  <w:style w:type="paragraph" w:customStyle="1" w:styleId="24">
    <w:name w:val="Стиль Заголовок 2 + Авто все прописные"/>
    <w:basedOn w:val="20"/>
    <w:link w:val="25"/>
    <w:rsid w:val="00991A54"/>
  </w:style>
  <w:style w:type="character" w:customStyle="1" w:styleId="25">
    <w:name w:val="Стиль Заголовок 2 + Авто все прописные Знак"/>
    <w:basedOn w:val="21"/>
    <w:link w:val="24"/>
    <w:rsid w:val="00991A54"/>
  </w:style>
  <w:style w:type="paragraph" w:styleId="ab">
    <w:name w:val="header"/>
    <w:basedOn w:val="a0"/>
    <w:link w:val="ac"/>
    <w:uiPriority w:val="99"/>
    <w:rsid w:val="00991A54"/>
    <w:pPr>
      <w:spacing w:after="120" w:line="360" w:lineRule="auto"/>
      <w:jc w:val="center"/>
    </w:pPr>
    <w:rPr>
      <w:rFonts w:ascii="Times New Roman" w:eastAsia="Times New Roman" w:hAnsi="Times New Roman" w:cs="Times New Roman"/>
      <w:sz w:val="28"/>
      <w:szCs w:val="20"/>
    </w:rPr>
  </w:style>
  <w:style w:type="character" w:customStyle="1" w:styleId="ac">
    <w:name w:val="Верхний колонтитул Знак"/>
    <w:basedOn w:val="a1"/>
    <w:link w:val="ab"/>
    <w:uiPriority w:val="99"/>
    <w:rsid w:val="00991A54"/>
    <w:rPr>
      <w:rFonts w:ascii="Times New Roman" w:eastAsia="Times New Roman" w:hAnsi="Times New Roman" w:cs="Times New Roman"/>
      <w:sz w:val="28"/>
      <w:szCs w:val="20"/>
    </w:rPr>
  </w:style>
  <w:style w:type="character" w:styleId="ad">
    <w:name w:val="page number"/>
    <w:rsid w:val="00991A54"/>
    <w:rPr>
      <w:sz w:val="28"/>
      <w:szCs w:val="28"/>
      <w:lang w:val="ru-RU" w:eastAsia="en-US" w:bidi="ar-SA"/>
    </w:rPr>
  </w:style>
  <w:style w:type="paragraph" w:styleId="26">
    <w:name w:val="Body Text 2"/>
    <w:basedOn w:val="a0"/>
    <w:link w:val="27"/>
    <w:rsid w:val="00991A54"/>
    <w:pPr>
      <w:spacing w:after="0" w:line="360" w:lineRule="auto"/>
      <w:ind w:firstLine="709"/>
      <w:jc w:val="both"/>
    </w:pPr>
    <w:rPr>
      <w:rFonts w:ascii="Arial" w:eastAsia="Times New Roman" w:hAnsi="Arial" w:cs="Times New Roman"/>
      <w:color w:val="FF0000"/>
      <w:sz w:val="28"/>
      <w:szCs w:val="20"/>
    </w:rPr>
  </w:style>
  <w:style w:type="character" w:customStyle="1" w:styleId="27">
    <w:name w:val="Основной текст 2 Знак"/>
    <w:basedOn w:val="a1"/>
    <w:link w:val="26"/>
    <w:rsid w:val="00991A54"/>
    <w:rPr>
      <w:rFonts w:ascii="Arial" w:eastAsia="Times New Roman" w:hAnsi="Arial" w:cs="Times New Roman"/>
      <w:color w:val="FF0000"/>
      <w:sz w:val="28"/>
      <w:szCs w:val="20"/>
    </w:rPr>
  </w:style>
  <w:style w:type="paragraph" w:styleId="34">
    <w:name w:val="Body Text 3"/>
    <w:aliases w:val="Основной 4 надпись"/>
    <w:basedOn w:val="a0"/>
    <w:link w:val="35"/>
    <w:rsid w:val="00991A54"/>
    <w:pPr>
      <w:widowControl w:val="0"/>
      <w:spacing w:after="0" w:line="360" w:lineRule="auto"/>
      <w:ind w:firstLine="709"/>
      <w:jc w:val="center"/>
    </w:pPr>
    <w:rPr>
      <w:rFonts w:ascii="Times New Roman" w:eastAsia="Times New Roman" w:hAnsi="Times New Roman" w:cs="Times New Roman"/>
      <w:b/>
      <w:snapToGrid w:val="0"/>
      <w:color w:val="FF0000"/>
      <w:sz w:val="28"/>
      <w:szCs w:val="20"/>
    </w:rPr>
  </w:style>
  <w:style w:type="character" w:customStyle="1" w:styleId="35">
    <w:name w:val="Основной текст 3 Знак"/>
    <w:aliases w:val="Основной 4 надпись Знак"/>
    <w:basedOn w:val="a1"/>
    <w:link w:val="34"/>
    <w:rsid w:val="00991A54"/>
    <w:rPr>
      <w:rFonts w:ascii="Times New Roman" w:eastAsia="Times New Roman" w:hAnsi="Times New Roman" w:cs="Times New Roman"/>
      <w:b/>
      <w:snapToGrid w:val="0"/>
      <w:color w:val="FF0000"/>
      <w:sz w:val="28"/>
      <w:szCs w:val="20"/>
    </w:rPr>
  </w:style>
  <w:style w:type="paragraph" w:styleId="ae">
    <w:name w:val="Subtitle"/>
    <w:basedOn w:val="a0"/>
    <w:link w:val="af"/>
    <w:qFormat/>
    <w:rsid w:val="00991A54"/>
    <w:pPr>
      <w:spacing w:after="0" w:line="360" w:lineRule="auto"/>
      <w:ind w:firstLine="709"/>
      <w:jc w:val="center"/>
    </w:pPr>
    <w:rPr>
      <w:rFonts w:ascii="Times New Roman" w:eastAsia="Times New Roman" w:hAnsi="Times New Roman" w:cs="Times New Roman"/>
      <w:sz w:val="28"/>
      <w:szCs w:val="20"/>
    </w:rPr>
  </w:style>
  <w:style w:type="character" w:customStyle="1" w:styleId="af">
    <w:name w:val="Подзаголовок Знак"/>
    <w:basedOn w:val="a1"/>
    <w:link w:val="ae"/>
    <w:rsid w:val="00991A54"/>
    <w:rPr>
      <w:rFonts w:ascii="Times New Roman" w:eastAsia="Times New Roman" w:hAnsi="Times New Roman" w:cs="Times New Roman"/>
      <w:sz w:val="28"/>
      <w:szCs w:val="20"/>
    </w:rPr>
  </w:style>
  <w:style w:type="paragraph" w:styleId="af0">
    <w:name w:val="footnote text"/>
    <w:basedOn w:val="a0"/>
    <w:link w:val="af1"/>
    <w:semiHidden/>
    <w:rsid w:val="00991A54"/>
    <w:pPr>
      <w:spacing w:after="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1"/>
    <w:link w:val="af0"/>
    <w:semiHidden/>
    <w:rsid w:val="00991A54"/>
    <w:rPr>
      <w:rFonts w:ascii="Times New Roman" w:eastAsia="Times New Roman" w:hAnsi="Times New Roman" w:cs="Times New Roman"/>
      <w:sz w:val="20"/>
      <w:szCs w:val="20"/>
    </w:rPr>
  </w:style>
  <w:style w:type="paragraph" w:styleId="af2">
    <w:name w:val="footer"/>
    <w:basedOn w:val="a0"/>
    <w:link w:val="af3"/>
    <w:uiPriority w:val="99"/>
    <w:rsid w:val="00991A54"/>
    <w:pPr>
      <w:spacing w:after="0" w:line="240" w:lineRule="auto"/>
      <w:jc w:val="center"/>
    </w:pPr>
    <w:rPr>
      <w:rFonts w:ascii="Times New Roman" w:eastAsia="Times New Roman" w:hAnsi="Times New Roman" w:cs="Times New Roman"/>
      <w:sz w:val="28"/>
      <w:szCs w:val="28"/>
    </w:rPr>
  </w:style>
  <w:style w:type="character" w:customStyle="1" w:styleId="af3">
    <w:name w:val="Нижний колонтитул Знак"/>
    <w:basedOn w:val="a1"/>
    <w:link w:val="af2"/>
    <w:uiPriority w:val="99"/>
    <w:rsid w:val="00991A54"/>
    <w:rPr>
      <w:rFonts w:ascii="Times New Roman" w:eastAsia="Times New Roman" w:hAnsi="Times New Roman" w:cs="Times New Roman"/>
      <w:sz w:val="28"/>
      <w:szCs w:val="28"/>
    </w:rPr>
  </w:style>
  <w:style w:type="paragraph" w:customStyle="1" w:styleId="af4">
    <w:name w:val="ДСП"/>
    <w:basedOn w:val="a0"/>
    <w:rsid w:val="00991A54"/>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rPr>
  </w:style>
  <w:style w:type="paragraph" w:customStyle="1" w:styleId="af5">
    <w:name w:val="подпись"/>
    <w:basedOn w:val="a0"/>
    <w:rsid w:val="00991A5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rPr>
  </w:style>
  <w:style w:type="paragraph" w:customStyle="1" w:styleId="12">
    <w:name w:val="Должность1"/>
    <w:basedOn w:val="a0"/>
    <w:rsid w:val="00991A5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customStyle="1" w:styleId="af6">
    <w:name w:val="На номер"/>
    <w:basedOn w:val="a0"/>
    <w:rsid w:val="00991A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af7">
    <w:name w:val="адрес"/>
    <w:basedOn w:val="a0"/>
    <w:rsid w:val="00991A5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f8">
    <w:name w:val="уважаемый"/>
    <w:basedOn w:val="a0"/>
    <w:rsid w:val="00991A54"/>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9">
    <w:name w:val="Должность"/>
    <w:basedOn w:val="a0"/>
    <w:rsid w:val="00991A5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afa">
    <w:name w:val="отметка ЭЦП"/>
    <w:basedOn w:val="a0"/>
    <w:rsid w:val="00991A54"/>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rPr>
  </w:style>
  <w:style w:type="paragraph" w:customStyle="1" w:styleId="afb">
    <w:name w:val="исполнитель"/>
    <w:basedOn w:val="a0"/>
    <w:rsid w:val="00991A5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rPr>
  </w:style>
  <w:style w:type="paragraph" w:customStyle="1" w:styleId="110">
    <w:name w:val="Стиль Должность1 + 10 пт По центру"/>
    <w:basedOn w:val="12"/>
    <w:rsid w:val="00991A54"/>
    <w:pPr>
      <w:jc w:val="center"/>
    </w:pPr>
    <w:rPr>
      <w:sz w:val="20"/>
      <w:szCs w:val="20"/>
    </w:rPr>
  </w:style>
  <w:style w:type="paragraph" w:customStyle="1" w:styleId="28">
    <w:name w:val="Стиль Заголовок 2 + полужирный Авто"/>
    <w:basedOn w:val="20"/>
    <w:rsid w:val="00991A54"/>
    <w:pPr>
      <w:outlineLvl w:val="9"/>
    </w:pPr>
    <w:rPr>
      <w:b w:val="0"/>
      <w:bCs/>
      <w:caps w:val="0"/>
    </w:rPr>
  </w:style>
  <w:style w:type="paragraph" w:styleId="afc">
    <w:name w:val="List"/>
    <w:basedOn w:val="a0"/>
    <w:next w:val="a0"/>
    <w:rsid w:val="00991A54"/>
    <w:pPr>
      <w:spacing w:after="0" w:line="360" w:lineRule="auto"/>
      <w:ind w:firstLine="709"/>
      <w:jc w:val="both"/>
    </w:pPr>
    <w:rPr>
      <w:rFonts w:ascii="Times New Roman" w:eastAsia="Times New Roman" w:hAnsi="Times New Roman" w:cs="Times New Roman"/>
      <w:sz w:val="28"/>
      <w:szCs w:val="28"/>
    </w:rPr>
  </w:style>
  <w:style w:type="paragraph" w:styleId="a">
    <w:name w:val="List Bullet"/>
    <w:basedOn w:val="a0"/>
    <w:next w:val="a0"/>
    <w:rsid w:val="00991A54"/>
    <w:pPr>
      <w:numPr>
        <w:numId w:val="2"/>
      </w:numPr>
      <w:spacing w:after="0" w:line="360" w:lineRule="auto"/>
      <w:ind w:left="0" w:firstLine="709"/>
      <w:jc w:val="both"/>
    </w:pPr>
    <w:rPr>
      <w:rFonts w:ascii="Times New Roman" w:eastAsia="Times New Roman" w:hAnsi="Times New Roman" w:cs="Times New Roman"/>
      <w:sz w:val="28"/>
      <w:szCs w:val="28"/>
    </w:rPr>
  </w:style>
  <w:style w:type="paragraph" w:styleId="afd">
    <w:name w:val="List Number"/>
    <w:basedOn w:val="a0"/>
    <w:next w:val="a0"/>
    <w:rsid w:val="00991A54"/>
    <w:pPr>
      <w:spacing w:after="0" w:line="360" w:lineRule="auto"/>
      <w:jc w:val="both"/>
    </w:pPr>
    <w:rPr>
      <w:rFonts w:ascii="Times New Roman" w:eastAsia="Times New Roman" w:hAnsi="Times New Roman" w:cs="Times New Roman"/>
      <w:sz w:val="28"/>
      <w:szCs w:val="20"/>
    </w:rPr>
  </w:style>
  <w:style w:type="paragraph" w:styleId="29">
    <w:name w:val="List 2"/>
    <w:basedOn w:val="a0"/>
    <w:next w:val="a0"/>
    <w:rsid w:val="00991A54"/>
    <w:pPr>
      <w:spacing w:after="0" w:line="360" w:lineRule="auto"/>
      <w:ind w:firstLine="709"/>
      <w:jc w:val="both"/>
    </w:pPr>
    <w:rPr>
      <w:rFonts w:ascii="Times New Roman" w:eastAsia="Times New Roman" w:hAnsi="Times New Roman" w:cs="Times New Roman"/>
      <w:sz w:val="28"/>
      <w:szCs w:val="28"/>
    </w:rPr>
  </w:style>
  <w:style w:type="table" w:styleId="afe">
    <w:name w:val="Table Grid"/>
    <w:basedOn w:val="a2"/>
    <w:rsid w:val="00991A54"/>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991A54"/>
    <w:pPr>
      <w:spacing w:after="0" w:line="360" w:lineRule="auto"/>
      <w:ind w:firstLine="709"/>
      <w:jc w:val="both"/>
    </w:pPr>
    <w:rPr>
      <w:rFonts w:ascii="Times New Roman" w:eastAsia="Times New Roman" w:hAnsi="Times New Roman" w:cs="Times New Roman"/>
      <w:sz w:val="28"/>
      <w:szCs w:val="28"/>
    </w:rPr>
  </w:style>
  <w:style w:type="paragraph" w:styleId="51">
    <w:name w:val="List 5"/>
    <w:basedOn w:val="a0"/>
    <w:rsid w:val="00991A54"/>
    <w:pPr>
      <w:spacing w:after="0" w:line="480" w:lineRule="auto"/>
      <w:jc w:val="both"/>
    </w:pPr>
    <w:rPr>
      <w:rFonts w:ascii="Times New Roman" w:eastAsia="Times New Roman" w:hAnsi="Times New Roman" w:cs="Times New Roman"/>
      <w:sz w:val="28"/>
      <w:szCs w:val="20"/>
    </w:rPr>
  </w:style>
  <w:style w:type="paragraph" w:styleId="2">
    <w:name w:val="List Bullet 2"/>
    <w:basedOn w:val="a0"/>
    <w:rsid w:val="00991A54"/>
    <w:pPr>
      <w:numPr>
        <w:numId w:val="3"/>
      </w:numPr>
      <w:spacing w:after="0" w:line="360" w:lineRule="auto"/>
      <w:ind w:left="0" w:firstLine="0"/>
      <w:jc w:val="both"/>
    </w:pPr>
    <w:rPr>
      <w:rFonts w:ascii="Times New Roman" w:eastAsia="Times New Roman" w:hAnsi="Times New Roman" w:cs="Times New Roman"/>
      <w:sz w:val="28"/>
      <w:szCs w:val="20"/>
    </w:rPr>
  </w:style>
  <w:style w:type="paragraph" w:styleId="3">
    <w:name w:val="List Bullet 3"/>
    <w:basedOn w:val="a0"/>
    <w:rsid w:val="00991A54"/>
    <w:pPr>
      <w:numPr>
        <w:numId w:val="4"/>
      </w:numPr>
      <w:spacing w:after="0" w:line="360" w:lineRule="auto"/>
      <w:ind w:left="0" w:firstLine="0"/>
      <w:jc w:val="both"/>
    </w:pPr>
    <w:rPr>
      <w:rFonts w:ascii="Times New Roman" w:eastAsia="Times New Roman" w:hAnsi="Times New Roman" w:cs="Times New Roman"/>
      <w:sz w:val="28"/>
      <w:szCs w:val="20"/>
    </w:rPr>
  </w:style>
  <w:style w:type="paragraph" w:styleId="aff">
    <w:name w:val="Block Text"/>
    <w:basedOn w:val="a0"/>
    <w:rsid w:val="00991A54"/>
    <w:pPr>
      <w:widowControl w:val="0"/>
      <w:spacing w:after="0" w:line="360" w:lineRule="exact"/>
      <w:ind w:left="500" w:right="560"/>
      <w:jc w:val="center"/>
    </w:pPr>
    <w:rPr>
      <w:rFonts w:ascii="Times New Roman" w:eastAsia="Times New Roman" w:hAnsi="Times New Roman" w:cs="Times New Roman"/>
      <w:b/>
      <w:snapToGrid w:val="0"/>
      <w:sz w:val="28"/>
      <w:szCs w:val="20"/>
    </w:rPr>
  </w:style>
  <w:style w:type="paragraph" w:customStyle="1" w:styleId="ConsNormal">
    <w:name w:val="ConsNormal"/>
    <w:rsid w:val="00991A54"/>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styleId="aff0">
    <w:name w:val="Hyperlink"/>
    <w:uiPriority w:val="99"/>
    <w:rsid w:val="00991A54"/>
    <w:rPr>
      <w:color w:val="0000FF"/>
      <w:sz w:val="28"/>
      <w:szCs w:val="28"/>
      <w:u w:val="single"/>
      <w:lang w:val="ru-RU" w:eastAsia="en-US" w:bidi="ar-SA"/>
    </w:rPr>
  </w:style>
  <w:style w:type="paragraph" w:customStyle="1" w:styleId="aff1">
    <w:name w:val="Стиль Регламент"/>
    <w:basedOn w:val="a0"/>
    <w:rsid w:val="00991A54"/>
    <w:pPr>
      <w:spacing w:after="0" w:line="360" w:lineRule="atLeast"/>
      <w:ind w:firstLine="720"/>
      <w:jc w:val="both"/>
    </w:pPr>
    <w:rPr>
      <w:rFonts w:ascii="Arial" w:eastAsia="Times New Roman" w:hAnsi="Arial" w:cs="Times New Roman"/>
      <w:sz w:val="24"/>
      <w:szCs w:val="20"/>
    </w:rPr>
  </w:style>
  <w:style w:type="paragraph" w:customStyle="1" w:styleId="13">
    <w:name w:val="Знак1"/>
    <w:basedOn w:val="a0"/>
    <w:rsid w:val="00991A54"/>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991A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0"/>
    <w:rsid w:val="00991A54"/>
    <w:pPr>
      <w:spacing w:after="0" w:line="240" w:lineRule="auto"/>
    </w:pPr>
    <w:rPr>
      <w:rFonts w:ascii="Verdana" w:eastAsia="Times New Roman" w:hAnsi="Verdana" w:cs="Verdana"/>
      <w:sz w:val="20"/>
      <w:szCs w:val="20"/>
      <w:lang w:val="en-US" w:eastAsia="en-US"/>
    </w:rPr>
  </w:style>
  <w:style w:type="paragraph" w:customStyle="1" w:styleId="aff2">
    <w:name w:val="Знак"/>
    <w:basedOn w:val="a0"/>
    <w:rsid w:val="00991A54"/>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991A5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3">
    <w:name w:val="Цветовое выделение"/>
    <w:rsid w:val="00991A54"/>
    <w:rPr>
      <w:b/>
      <w:bCs/>
      <w:color w:val="000080"/>
      <w:sz w:val="20"/>
      <w:szCs w:val="20"/>
    </w:rPr>
  </w:style>
  <w:style w:type="paragraph" w:customStyle="1" w:styleId="aff4">
    <w:name w:val="Таблицы (моноширинный)"/>
    <w:basedOn w:val="a0"/>
    <w:next w:val="a0"/>
    <w:rsid w:val="00991A5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5">
    <w:name w:val="Текст1"/>
    <w:basedOn w:val="aff5"/>
    <w:rsid w:val="00991A54"/>
    <w:pPr>
      <w:tabs>
        <w:tab w:val="left" w:pos="480"/>
        <w:tab w:val="left" w:pos="720"/>
        <w:tab w:val="left" w:pos="6240"/>
      </w:tabs>
      <w:spacing w:line="240" w:lineRule="atLeast"/>
      <w:ind w:firstLine="709"/>
      <w:jc w:val="both"/>
    </w:pPr>
    <w:rPr>
      <w:rFonts w:ascii="Times New Roman" w:hAnsi="Times New Roman"/>
      <w:sz w:val="24"/>
    </w:rPr>
  </w:style>
  <w:style w:type="paragraph" w:styleId="aff5">
    <w:name w:val="Plain Text"/>
    <w:basedOn w:val="a0"/>
    <w:link w:val="aff6"/>
    <w:rsid w:val="00991A54"/>
    <w:pPr>
      <w:spacing w:after="0" w:line="240" w:lineRule="auto"/>
    </w:pPr>
    <w:rPr>
      <w:rFonts w:ascii="Courier New" w:eastAsia="Times New Roman" w:hAnsi="Courier New" w:cs="Times New Roman"/>
      <w:sz w:val="20"/>
      <w:szCs w:val="20"/>
    </w:rPr>
  </w:style>
  <w:style w:type="character" w:customStyle="1" w:styleId="aff6">
    <w:name w:val="Текст Знак"/>
    <w:basedOn w:val="a1"/>
    <w:link w:val="aff5"/>
    <w:rsid w:val="00991A54"/>
    <w:rPr>
      <w:rFonts w:ascii="Courier New" w:eastAsia="Times New Roman" w:hAnsi="Courier New" w:cs="Times New Roman"/>
      <w:sz w:val="20"/>
      <w:szCs w:val="20"/>
    </w:rPr>
  </w:style>
  <w:style w:type="paragraph" w:styleId="aff7">
    <w:name w:val="Balloon Text"/>
    <w:basedOn w:val="a0"/>
    <w:link w:val="aff8"/>
    <w:rsid w:val="00991A54"/>
    <w:pPr>
      <w:spacing w:after="0" w:line="360" w:lineRule="auto"/>
      <w:ind w:firstLine="709"/>
      <w:jc w:val="both"/>
    </w:pPr>
    <w:rPr>
      <w:rFonts w:ascii="Tahoma" w:eastAsia="Times New Roman" w:hAnsi="Tahoma" w:cs="Times New Roman"/>
      <w:sz w:val="16"/>
      <w:szCs w:val="16"/>
    </w:rPr>
  </w:style>
  <w:style w:type="character" w:customStyle="1" w:styleId="aff8">
    <w:name w:val="Текст выноски Знак"/>
    <w:basedOn w:val="a1"/>
    <w:link w:val="aff7"/>
    <w:rsid w:val="00991A54"/>
    <w:rPr>
      <w:rFonts w:ascii="Tahoma" w:eastAsia="Times New Roman" w:hAnsi="Tahoma" w:cs="Times New Roman"/>
      <w:sz w:val="16"/>
      <w:szCs w:val="16"/>
    </w:rPr>
  </w:style>
  <w:style w:type="character" w:styleId="aff9">
    <w:name w:val="footnote reference"/>
    <w:rsid w:val="00991A54"/>
    <w:rPr>
      <w:sz w:val="28"/>
      <w:szCs w:val="28"/>
      <w:vertAlign w:val="superscript"/>
      <w:lang w:val="ru-RU" w:eastAsia="en-US" w:bidi="ar-SA"/>
    </w:rPr>
  </w:style>
  <w:style w:type="paragraph" w:styleId="affa">
    <w:name w:val="endnote text"/>
    <w:basedOn w:val="a0"/>
    <w:next w:val="a0"/>
    <w:link w:val="affb"/>
    <w:rsid w:val="00991A54"/>
    <w:pPr>
      <w:spacing w:after="0" w:line="360" w:lineRule="auto"/>
      <w:ind w:firstLine="709"/>
      <w:jc w:val="both"/>
    </w:pPr>
    <w:rPr>
      <w:rFonts w:ascii="Times New Roman" w:eastAsia="Times New Roman" w:hAnsi="Times New Roman" w:cs="Times New Roman"/>
      <w:sz w:val="28"/>
      <w:szCs w:val="28"/>
    </w:rPr>
  </w:style>
  <w:style w:type="character" w:customStyle="1" w:styleId="affb">
    <w:name w:val="Текст концевой сноски Знак"/>
    <w:basedOn w:val="a1"/>
    <w:link w:val="affa"/>
    <w:rsid w:val="00991A54"/>
    <w:rPr>
      <w:rFonts w:ascii="Times New Roman" w:eastAsia="Times New Roman" w:hAnsi="Times New Roman" w:cs="Times New Roman"/>
      <w:sz w:val="28"/>
      <w:szCs w:val="28"/>
    </w:rPr>
  </w:style>
  <w:style w:type="paragraph" w:styleId="affc">
    <w:name w:val="table of authorities"/>
    <w:basedOn w:val="a0"/>
    <w:next w:val="a0"/>
    <w:rsid w:val="00991A54"/>
    <w:pPr>
      <w:spacing w:after="0" w:line="360" w:lineRule="auto"/>
      <w:ind w:firstLine="709"/>
      <w:jc w:val="both"/>
    </w:pPr>
    <w:rPr>
      <w:rFonts w:ascii="Times New Roman" w:eastAsia="Times New Roman" w:hAnsi="Times New Roman" w:cs="Times New Roman"/>
      <w:sz w:val="28"/>
      <w:szCs w:val="28"/>
    </w:rPr>
  </w:style>
  <w:style w:type="paragraph" w:styleId="affd">
    <w:name w:val="macro"/>
    <w:link w:val="affe"/>
    <w:rsid w:val="00991A54"/>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rPr>
  </w:style>
  <w:style w:type="character" w:customStyle="1" w:styleId="affe">
    <w:name w:val="Текст макроса Знак"/>
    <w:basedOn w:val="a1"/>
    <w:link w:val="affd"/>
    <w:rsid w:val="00991A54"/>
    <w:rPr>
      <w:rFonts w:ascii="Times New Roman" w:eastAsia="Times New Roman" w:hAnsi="Times New Roman" w:cs="Courier New"/>
      <w:sz w:val="28"/>
      <w:szCs w:val="20"/>
    </w:rPr>
  </w:style>
  <w:style w:type="paragraph" w:styleId="afff">
    <w:name w:val="toa heading"/>
    <w:basedOn w:val="a0"/>
    <w:next w:val="a0"/>
    <w:rsid w:val="00991A54"/>
    <w:pPr>
      <w:spacing w:after="0" w:line="360" w:lineRule="auto"/>
      <w:ind w:firstLine="709"/>
      <w:jc w:val="both"/>
    </w:pPr>
    <w:rPr>
      <w:rFonts w:ascii="Times New Roman" w:eastAsia="Times New Roman" w:hAnsi="Times New Roman" w:cs="Arial"/>
      <w:bCs/>
      <w:sz w:val="28"/>
      <w:szCs w:val="28"/>
    </w:rPr>
  </w:style>
  <w:style w:type="paragraph" w:styleId="afff0">
    <w:name w:val="Normal (Web)"/>
    <w:basedOn w:val="a0"/>
    <w:unhideWhenUsed/>
    <w:rsid w:val="00991A54"/>
    <w:pPr>
      <w:spacing w:before="120" w:after="120" w:line="240" w:lineRule="auto"/>
      <w:jc w:val="both"/>
    </w:pPr>
    <w:rPr>
      <w:rFonts w:ascii="Times New Roman" w:eastAsia="Times New Roman" w:hAnsi="Times New Roman" w:cs="Times New Roman"/>
      <w:sz w:val="24"/>
      <w:szCs w:val="24"/>
    </w:rPr>
  </w:style>
  <w:style w:type="paragraph" w:customStyle="1" w:styleId="ENo">
    <w:name w:val="E?No?"/>
    <w:basedOn w:val="a0"/>
    <w:rsid w:val="00991A54"/>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rPr>
  </w:style>
  <w:style w:type="paragraph" w:customStyle="1" w:styleId="310">
    <w:name w:val="Основной текст с отступом 31"/>
    <w:basedOn w:val="a0"/>
    <w:rsid w:val="00991A54"/>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paragraph" w:styleId="afff1">
    <w:name w:val="TOC Heading"/>
    <w:basedOn w:val="1"/>
    <w:next w:val="a0"/>
    <w:uiPriority w:val="39"/>
    <w:semiHidden/>
    <w:unhideWhenUsed/>
    <w:qFormat/>
    <w:rsid w:val="00991A54"/>
    <w:pPr>
      <w:keepNext/>
      <w:keepLines/>
      <w:spacing w:before="480" w:line="276" w:lineRule="auto"/>
      <w:jc w:val="left"/>
      <w:outlineLvl w:val="9"/>
    </w:pPr>
    <w:rPr>
      <w:rFonts w:asciiTheme="majorHAnsi" w:eastAsiaTheme="majorEastAsia" w:hAnsiTheme="majorHAnsi" w:cstheme="majorBidi"/>
      <w:bCs/>
      <w:caps w:val="0"/>
      <w:color w:val="365F91" w:themeColor="accent1" w:themeShade="BF"/>
      <w:spacing w:val="0"/>
    </w:rPr>
  </w:style>
  <w:style w:type="paragraph" w:styleId="16">
    <w:name w:val="toc 1"/>
    <w:basedOn w:val="a0"/>
    <w:next w:val="a0"/>
    <w:autoRedefine/>
    <w:uiPriority w:val="39"/>
    <w:unhideWhenUsed/>
    <w:rsid w:val="00991A54"/>
    <w:pPr>
      <w:spacing w:after="100" w:line="240" w:lineRule="auto"/>
      <w:ind w:firstLine="709"/>
      <w:jc w:val="both"/>
    </w:pPr>
    <w:rPr>
      <w:rFonts w:ascii="Times New Roman" w:eastAsiaTheme="minorHAnsi" w:hAnsi="Times New Roman" w:cs="Times New Roman"/>
      <w:sz w:val="28"/>
      <w:szCs w:val="28"/>
      <w:lang w:eastAsia="en-US"/>
    </w:rPr>
  </w:style>
  <w:style w:type="paragraph" w:styleId="2a">
    <w:name w:val="toc 2"/>
    <w:basedOn w:val="a0"/>
    <w:next w:val="a0"/>
    <w:autoRedefine/>
    <w:uiPriority w:val="39"/>
    <w:unhideWhenUsed/>
    <w:rsid w:val="00991A54"/>
    <w:pPr>
      <w:spacing w:after="100" w:line="240" w:lineRule="auto"/>
      <w:ind w:left="280" w:firstLine="709"/>
      <w:jc w:val="both"/>
    </w:pPr>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7930</Words>
  <Characters>45207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14</cp:revision>
  <cp:lastPrinted>2014-12-19T10:14:00Z</cp:lastPrinted>
  <dcterms:created xsi:type="dcterms:W3CDTF">2014-10-03T02:48:00Z</dcterms:created>
  <dcterms:modified xsi:type="dcterms:W3CDTF">2015-01-10T05:19:00Z</dcterms:modified>
</cp:coreProperties>
</file>